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EF393" w14:textId="170258CA" w:rsidR="009F44B4" w:rsidRDefault="009F44B4" w:rsidP="003E62A6">
      <w:pPr>
        <w:rPr>
          <w:rFonts w:asciiTheme="minorHAnsi" w:hAnsiTheme="minorHAnsi" w:cstheme="minorHAnsi"/>
          <w:szCs w:val="24"/>
        </w:rPr>
      </w:pPr>
      <w:r w:rsidRPr="009F44B4">
        <w:rPr>
          <w:rFonts w:asciiTheme="minorHAnsi" w:hAnsiTheme="minorHAnsi" w:cstheme="minorHAnsi"/>
          <w:szCs w:val="24"/>
        </w:rPr>
        <w:drawing>
          <wp:inline distT="0" distB="0" distL="0" distR="0" wp14:anchorId="603C1FE1" wp14:editId="41A2A0DF">
            <wp:extent cx="3200400" cy="1800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00400" cy="1800225"/>
                    </a:xfrm>
                    <a:prstGeom prst="rect">
                      <a:avLst/>
                    </a:prstGeom>
                  </pic:spPr>
                </pic:pic>
              </a:graphicData>
            </a:graphic>
          </wp:inline>
        </w:drawing>
      </w:r>
    </w:p>
    <w:p w14:paraId="501505B0" w14:textId="77777777" w:rsidR="009F44B4" w:rsidRDefault="009F44B4" w:rsidP="003E62A6">
      <w:pPr>
        <w:rPr>
          <w:rFonts w:asciiTheme="minorHAnsi" w:hAnsiTheme="minorHAnsi" w:cstheme="minorHAnsi"/>
          <w:szCs w:val="24"/>
        </w:rPr>
      </w:pPr>
    </w:p>
    <w:p w14:paraId="482F1407" w14:textId="219CEF24" w:rsidR="003E62A6" w:rsidRPr="000B4CEB" w:rsidRDefault="003E62A6" w:rsidP="003E62A6">
      <w:pPr>
        <w:rPr>
          <w:rFonts w:asciiTheme="minorHAnsi" w:hAnsiTheme="minorHAnsi" w:cstheme="minorHAnsi"/>
          <w:szCs w:val="24"/>
        </w:rPr>
      </w:pPr>
      <w:r w:rsidRPr="000B4CEB">
        <w:rPr>
          <w:rFonts w:asciiTheme="minorHAnsi" w:hAnsiTheme="minorHAnsi" w:cstheme="minorHAnsi"/>
          <w:szCs w:val="24"/>
        </w:rPr>
        <w:t>Today, I want to speak to you about how to live in the now-and-not-yet. Because God’s Kingdom in the earth today is, paradoxically, now-but-not-yet.</w:t>
      </w:r>
      <w:r w:rsidRPr="000B4CEB">
        <w:rPr>
          <w:rFonts w:asciiTheme="minorHAnsi" w:hAnsiTheme="minorHAnsi" w:cstheme="minorHAnsi"/>
          <w:szCs w:val="24"/>
        </w:rPr>
        <w:br/>
      </w:r>
      <w:r w:rsidRPr="000B4CEB">
        <w:rPr>
          <w:rFonts w:asciiTheme="minorHAnsi" w:hAnsiTheme="minorHAnsi" w:cstheme="minorHAnsi"/>
          <w:szCs w:val="24"/>
        </w:rPr>
        <w:br/>
        <w:t>Let’s turn to Luke 6:17-31. Before we read it, let me set the scene for you. Jesus was enjoying a season of popularity. Crowds were coming to hear Him—rich and poor, educated and illiterate, religious and secular—from all over the region (Gaza in the south to Sidon in the north, and area equivalent to eight California counties, from Ft. Bragg to Fremont).</w:t>
      </w:r>
    </w:p>
    <w:p w14:paraId="5120280F" w14:textId="77777777" w:rsidR="003E62A6" w:rsidRPr="000B4CEB" w:rsidRDefault="003E62A6" w:rsidP="003E62A6">
      <w:pPr>
        <w:rPr>
          <w:rFonts w:asciiTheme="minorHAnsi" w:hAnsiTheme="minorHAnsi" w:cstheme="minorHAnsi"/>
          <w:szCs w:val="24"/>
        </w:rPr>
      </w:pPr>
    </w:p>
    <w:p w14:paraId="59ADA748" w14:textId="77777777" w:rsidR="003E62A6" w:rsidRPr="000B4CEB" w:rsidRDefault="003E62A6" w:rsidP="003E62A6">
      <w:pPr>
        <w:rPr>
          <w:rFonts w:asciiTheme="minorHAnsi" w:hAnsiTheme="minorHAnsi" w:cstheme="minorHAnsi"/>
          <w:i/>
          <w:iCs/>
          <w:szCs w:val="24"/>
        </w:rPr>
      </w:pPr>
      <w:r w:rsidRPr="000B4CEB">
        <w:rPr>
          <w:rFonts w:asciiTheme="minorHAnsi" w:hAnsiTheme="minorHAnsi" w:cstheme="minorHAnsi"/>
          <w:i/>
          <w:iCs/>
          <w:szCs w:val="24"/>
          <w:vertAlign w:val="superscript"/>
        </w:rPr>
        <w:t>Luke 6:17 </w:t>
      </w:r>
      <w:r w:rsidRPr="000B4CEB">
        <w:rPr>
          <w:rFonts w:asciiTheme="minorHAnsi" w:hAnsiTheme="minorHAnsi" w:cstheme="minorHAnsi"/>
          <w:i/>
          <w:iCs/>
          <w:szCs w:val="24"/>
        </w:rPr>
        <w:t xml:space="preserve">When they came down from the mountain, the disciples stood with Jesus on a large, level area, surrounded by many of his followers and by the crowds. There were people from all over Judea and from Jerusalem and from as far north as the seacoasts of </w:t>
      </w:r>
      <w:proofErr w:type="spellStart"/>
      <w:r w:rsidRPr="000B4CEB">
        <w:rPr>
          <w:rFonts w:asciiTheme="minorHAnsi" w:hAnsiTheme="minorHAnsi" w:cstheme="minorHAnsi"/>
          <w:i/>
          <w:iCs/>
          <w:szCs w:val="24"/>
        </w:rPr>
        <w:t>Tyre</w:t>
      </w:r>
      <w:proofErr w:type="spellEnd"/>
      <w:r w:rsidRPr="000B4CEB">
        <w:rPr>
          <w:rFonts w:asciiTheme="minorHAnsi" w:hAnsiTheme="minorHAnsi" w:cstheme="minorHAnsi"/>
          <w:i/>
          <w:iCs/>
          <w:szCs w:val="24"/>
        </w:rPr>
        <w:t xml:space="preserve"> and Sidon. </w:t>
      </w:r>
      <w:r w:rsidRPr="000B4CEB">
        <w:rPr>
          <w:rFonts w:asciiTheme="minorHAnsi" w:hAnsiTheme="minorHAnsi" w:cstheme="minorHAnsi"/>
          <w:i/>
          <w:iCs/>
          <w:szCs w:val="24"/>
          <w:vertAlign w:val="superscript"/>
        </w:rPr>
        <w:t>18 </w:t>
      </w:r>
      <w:r w:rsidRPr="000B4CEB">
        <w:rPr>
          <w:rFonts w:asciiTheme="minorHAnsi" w:hAnsiTheme="minorHAnsi" w:cstheme="minorHAnsi"/>
          <w:i/>
          <w:iCs/>
          <w:szCs w:val="24"/>
        </w:rPr>
        <w:t>They had come to hear Him and to be healed of their diseases; and those troubled by evil spirits were healed.</w:t>
      </w:r>
      <w:r w:rsidRPr="000B4CEB">
        <w:rPr>
          <w:rFonts w:asciiTheme="minorHAnsi" w:hAnsiTheme="minorHAnsi" w:cstheme="minorHAnsi"/>
          <w:i/>
          <w:iCs/>
          <w:szCs w:val="24"/>
          <w:vertAlign w:val="superscript"/>
        </w:rPr>
        <w:t xml:space="preserve"> 19 </w:t>
      </w:r>
      <w:r w:rsidRPr="000B4CEB">
        <w:rPr>
          <w:rFonts w:asciiTheme="minorHAnsi" w:hAnsiTheme="minorHAnsi" w:cstheme="minorHAnsi"/>
          <w:i/>
          <w:iCs/>
          <w:szCs w:val="24"/>
        </w:rPr>
        <w:t xml:space="preserve">Everyone tried to touch Him, because healing power went out from Him, and He healed everyone. </w:t>
      </w:r>
    </w:p>
    <w:p w14:paraId="75F75B35" w14:textId="77777777" w:rsidR="003E62A6" w:rsidRPr="000B4CEB" w:rsidRDefault="003E62A6" w:rsidP="003E62A6">
      <w:pPr>
        <w:rPr>
          <w:rFonts w:asciiTheme="minorHAnsi" w:hAnsiTheme="minorHAnsi" w:cstheme="minorHAnsi"/>
          <w:i/>
          <w:iCs/>
          <w:szCs w:val="24"/>
        </w:rPr>
      </w:pPr>
    </w:p>
    <w:p w14:paraId="2D72E93B" w14:textId="77777777" w:rsidR="003E62A6" w:rsidRPr="000B4CEB" w:rsidRDefault="003E62A6" w:rsidP="003E62A6">
      <w:pPr>
        <w:rPr>
          <w:rFonts w:asciiTheme="minorHAnsi" w:hAnsiTheme="minorHAnsi" w:cstheme="minorHAnsi"/>
          <w:szCs w:val="24"/>
        </w:rPr>
      </w:pPr>
      <w:r w:rsidRPr="000B4CEB">
        <w:rPr>
          <w:rFonts w:asciiTheme="minorHAnsi" w:hAnsiTheme="minorHAnsi" w:cstheme="minorHAnsi"/>
          <w:i/>
          <w:iCs/>
          <w:szCs w:val="24"/>
        </w:rPr>
        <w:t>“Everyone tried to touch Him.”</w:t>
      </w:r>
      <w:r w:rsidRPr="000B4CEB">
        <w:rPr>
          <w:rFonts w:asciiTheme="minorHAnsi" w:hAnsiTheme="minorHAnsi" w:cstheme="minorHAnsi"/>
          <w:szCs w:val="24"/>
        </w:rPr>
        <w:t xml:space="preserve"> Let THIS define our spiritual posture and aim in 2020!</w:t>
      </w:r>
    </w:p>
    <w:p w14:paraId="2C6A4258" w14:textId="77777777" w:rsidR="003E62A6" w:rsidRPr="000B4CEB" w:rsidRDefault="003E62A6" w:rsidP="003E62A6">
      <w:pPr>
        <w:rPr>
          <w:rFonts w:asciiTheme="minorHAnsi" w:hAnsiTheme="minorHAnsi" w:cstheme="minorHAnsi"/>
          <w:szCs w:val="24"/>
        </w:rPr>
      </w:pPr>
      <w:r w:rsidRPr="000B4CEB">
        <w:rPr>
          <w:rFonts w:asciiTheme="minorHAnsi" w:hAnsiTheme="minorHAnsi" w:cstheme="minorHAnsi"/>
          <w:szCs w:val="24"/>
        </w:rPr>
        <w:br/>
        <w:t>But what does it mean in 2020 to “try to touch Him”? Perhaps His teaching will illuminate the answer for us.</w:t>
      </w:r>
    </w:p>
    <w:p w14:paraId="037FEF82" w14:textId="77777777" w:rsidR="003E62A6" w:rsidRPr="000B4CEB" w:rsidRDefault="003E62A6" w:rsidP="003E62A6">
      <w:pPr>
        <w:rPr>
          <w:rFonts w:asciiTheme="minorHAnsi" w:hAnsiTheme="minorHAnsi" w:cstheme="minorHAnsi"/>
          <w:szCs w:val="24"/>
        </w:rPr>
      </w:pPr>
    </w:p>
    <w:p w14:paraId="5E13F0EB" w14:textId="4A7F570A" w:rsidR="003E62A6" w:rsidRPr="000B4CEB" w:rsidRDefault="009F44B4" w:rsidP="003E62A6">
      <w:pPr>
        <w:rPr>
          <w:rFonts w:asciiTheme="minorHAnsi" w:hAnsiTheme="minorHAnsi" w:cstheme="minorHAnsi"/>
          <w:b/>
          <w:bCs/>
          <w:szCs w:val="24"/>
        </w:rPr>
      </w:pPr>
      <w:r>
        <w:rPr>
          <w:rFonts w:asciiTheme="minorHAnsi" w:hAnsiTheme="minorHAnsi" w:cstheme="minorHAnsi"/>
          <w:b/>
          <w:bCs/>
          <w:szCs w:val="24"/>
        </w:rPr>
        <w:br w:type="column"/>
      </w:r>
      <w:bookmarkStart w:id="0" w:name="_GoBack"/>
      <w:bookmarkEnd w:id="0"/>
      <w:r w:rsidR="003E62A6" w:rsidRPr="000B4CEB">
        <w:rPr>
          <w:rFonts w:asciiTheme="minorHAnsi" w:hAnsiTheme="minorHAnsi" w:cstheme="minorHAnsi"/>
          <w:b/>
          <w:bCs/>
          <w:szCs w:val="24"/>
        </w:rPr>
        <w:t>The Poor Are Blessed</w:t>
      </w:r>
    </w:p>
    <w:p w14:paraId="3E0E4508" w14:textId="77777777" w:rsidR="003E62A6" w:rsidRPr="000B4CEB" w:rsidRDefault="003E62A6" w:rsidP="003E62A6">
      <w:pPr>
        <w:rPr>
          <w:rFonts w:asciiTheme="minorHAnsi" w:hAnsiTheme="minorHAnsi" w:cstheme="minorHAnsi"/>
          <w:szCs w:val="24"/>
        </w:rPr>
      </w:pPr>
    </w:p>
    <w:p w14:paraId="447B1FB2" w14:textId="77777777" w:rsidR="003E62A6" w:rsidRPr="000B4CEB" w:rsidRDefault="003E62A6" w:rsidP="003E62A6">
      <w:pPr>
        <w:rPr>
          <w:rFonts w:asciiTheme="minorHAnsi" w:hAnsiTheme="minorHAnsi" w:cstheme="minorHAnsi"/>
          <w:i/>
          <w:iCs/>
          <w:szCs w:val="24"/>
        </w:rPr>
      </w:pPr>
      <w:r w:rsidRPr="000B4CEB">
        <w:rPr>
          <w:rFonts w:asciiTheme="minorHAnsi" w:hAnsiTheme="minorHAnsi" w:cstheme="minorHAnsi"/>
          <w:i/>
          <w:iCs/>
          <w:szCs w:val="24"/>
          <w:vertAlign w:val="superscript"/>
        </w:rPr>
        <w:t>Luke 6:20 </w:t>
      </w:r>
      <w:r w:rsidRPr="000B4CEB">
        <w:rPr>
          <w:rFonts w:asciiTheme="minorHAnsi" w:hAnsiTheme="minorHAnsi" w:cstheme="minorHAnsi"/>
          <w:i/>
          <w:iCs/>
          <w:szCs w:val="24"/>
        </w:rPr>
        <w:t xml:space="preserve">Then Jesus turned to His disciples and said, </w:t>
      </w:r>
    </w:p>
    <w:p w14:paraId="427BB6B2" w14:textId="77777777" w:rsidR="003E62A6" w:rsidRPr="000B4CEB" w:rsidRDefault="003E62A6" w:rsidP="003E62A6">
      <w:pPr>
        <w:rPr>
          <w:rFonts w:asciiTheme="minorHAnsi" w:hAnsiTheme="minorHAnsi" w:cstheme="minorHAnsi"/>
          <w:i/>
          <w:iCs/>
          <w:szCs w:val="24"/>
        </w:rPr>
      </w:pPr>
      <w:r w:rsidRPr="000B4CEB">
        <w:rPr>
          <w:rFonts w:asciiTheme="minorHAnsi" w:hAnsiTheme="minorHAnsi" w:cstheme="minorHAnsi"/>
          <w:i/>
          <w:iCs/>
          <w:szCs w:val="24"/>
        </w:rPr>
        <w:t xml:space="preserve">“You who are poor are blessed by God, for the Kingdom of God has been given to you.  </w:t>
      </w:r>
    </w:p>
    <w:p w14:paraId="1F1CAC00" w14:textId="77777777" w:rsidR="003E62A6" w:rsidRPr="000B4CEB" w:rsidRDefault="003E62A6" w:rsidP="003E62A6">
      <w:pPr>
        <w:rPr>
          <w:rFonts w:asciiTheme="minorHAnsi" w:hAnsiTheme="minorHAnsi" w:cstheme="minorHAnsi"/>
          <w:szCs w:val="24"/>
        </w:rPr>
      </w:pPr>
    </w:p>
    <w:p w14:paraId="29FF2D9B" w14:textId="77777777" w:rsidR="003E62A6" w:rsidRPr="000B4CEB" w:rsidRDefault="003E62A6" w:rsidP="003E62A6">
      <w:pPr>
        <w:rPr>
          <w:rFonts w:asciiTheme="minorHAnsi" w:hAnsiTheme="minorHAnsi" w:cstheme="minorHAnsi"/>
          <w:szCs w:val="24"/>
        </w:rPr>
      </w:pPr>
      <w:r w:rsidRPr="000B4CEB">
        <w:rPr>
          <w:rFonts w:asciiTheme="minorHAnsi" w:hAnsiTheme="minorHAnsi" w:cstheme="minorHAnsi"/>
          <w:szCs w:val="24"/>
        </w:rPr>
        <w:t>This was a radical thing to say! For Judaism had become so humanistic—with its rituals and regulations—that the poor were despised by the elite, as though God had cursed them with poverty.</w:t>
      </w:r>
    </w:p>
    <w:p w14:paraId="3D85503A" w14:textId="77777777" w:rsidR="003E62A6" w:rsidRPr="000B4CEB" w:rsidRDefault="003E62A6" w:rsidP="003E62A6">
      <w:pPr>
        <w:rPr>
          <w:rFonts w:asciiTheme="minorHAnsi" w:hAnsiTheme="minorHAnsi" w:cstheme="minorHAnsi"/>
          <w:szCs w:val="24"/>
        </w:rPr>
      </w:pPr>
    </w:p>
    <w:p w14:paraId="3E638E66" w14:textId="77777777" w:rsidR="003E62A6" w:rsidRPr="000B4CEB" w:rsidRDefault="003E62A6" w:rsidP="003E62A6">
      <w:pPr>
        <w:rPr>
          <w:rFonts w:asciiTheme="minorHAnsi" w:hAnsiTheme="minorHAnsi" w:cstheme="minorHAnsi"/>
          <w:szCs w:val="24"/>
        </w:rPr>
      </w:pPr>
      <w:r w:rsidRPr="000B4CEB">
        <w:rPr>
          <w:rFonts w:asciiTheme="minorHAnsi" w:hAnsiTheme="minorHAnsi" w:cstheme="minorHAnsi"/>
          <w:szCs w:val="24"/>
        </w:rPr>
        <w:t xml:space="preserve">While Jesus did not eliminate poverty, as some would suggest today, he elevated the poor by declaring that they were blessed (not forgotten or cursed) by God. </w:t>
      </w:r>
    </w:p>
    <w:p w14:paraId="0C5AA3EB" w14:textId="77777777" w:rsidR="003E62A6" w:rsidRPr="000B4CEB" w:rsidRDefault="003E62A6" w:rsidP="003E62A6">
      <w:pPr>
        <w:rPr>
          <w:rFonts w:asciiTheme="minorHAnsi" w:hAnsiTheme="minorHAnsi" w:cstheme="minorHAnsi"/>
          <w:szCs w:val="24"/>
        </w:rPr>
      </w:pPr>
    </w:p>
    <w:p w14:paraId="0C4F1F14" w14:textId="77777777" w:rsidR="003E62A6" w:rsidRPr="000B4CEB" w:rsidRDefault="003E62A6" w:rsidP="003E62A6">
      <w:pPr>
        <w:rPr>
          <w:rFonts w:asciiTheme="minorHAnsi" w:hAnsiTheme="minorHAnsi" w:cstheme="minorHAnsi"/>
          <w:szCs w:val="24"/>
        </w:rPr>
      </w:pPr>
      <w:r w:rsidRPr="000B4CEB">
        <w:rPr>
          <w:rFonts w:asciiTheme="minorHAnsi" w:hAnsiTheme="minorHAnsi" w:cstheme="minorHAnsi"/>
          <w:szCs w:val="24"/>
        </w:rPr>
        <w:t>In what way were the poor blessed? What was previously considered to be out-of-reach or forbidden to them—the Kingdom of God—was now freely available to them!</w:t>
      </w:r>
    </w:p>
    <w:p w14:paraId="5267F84A" w14:textId="77777777" w:rsidR="003E62A6" w:rsidRPr="000B4CEB" w:rsidRDefault="003E62A6" w:rsidP="003E62A6">
      <w:pPr>
        <w:rPr>
          <w:rFonts w:asciiTheme="minorHAnsi" w:hAnsiTheme="minorHAnsi" w:cstheme="minorHAnsi"/>
          <w:szCs w:val="24"/>
        </w:rPr>
      </w:pPr>
    </w:p>
    <w:p w14:paraId="79AD074C" w14:textId="77777777" w:rsidR="003E62A6" w:rsidRPr="000B4CEB" w:rsidRDefault="003E62A6" w:rsidP="003E62A6">
      <w:pPr>
        <w:rPr>
          <w:rFonts w:asciiTheme="minorHAnsi" w:hAnsiTheme="minorHAnsi" w:cstheme="minorHAnsi"/>
          <w:szCs w:val="24"/>
        </w:rPr>
      </w:pPr>
      <w:r w:rsidRPr="000B4CEB">
        <w:rPr>
          <w:rFonts w:asciiTheme="minorHAnsi" w:hAnsiTheme="minorHAnsi" w:cstheme="minorHAnsi"/>
          <w:szCs w:val="24"/>
        </w:rPr>
        <w:t>In many parts of the world today, people live in what can only be described by us as abject poverty, yet they live happy and productive lives. They love their families, they play together, and they celebrate one another. “So much stuff” as we are familiar with isn’t required to be happy.</w:t>
      </w:r>
    </w:p>
    <w:p w14:paraId="7DFDD555" w14:textId="77777777" w:rsidR="003E62A6" w:rsidRPr="000B4CEB" w:rsidRDefault="003E62A6" w:rsidP="003E62A6">
      <w:pPr>
        <w:rPr>
          <w:rFonts w:asciiTheme="minorHAnsi" w:hAnsiTheme="minorHAnsi" w:cstheme="minorHAnsi"/>
          <w:szCs w:val="24"/>
        </w:rPr>
      </w:pPr>
    </w:p>
    <w:p w14:paraId="0DEE1F49" w14:textId="77777777" w:rsidR="003E62A6" w:rsidRPr="000B4CEB" w:rsidRDefault="003E62A6" w:rsidP="003E62A6">
      <w:pPr>
        <w:rPr>
          <w:rFonts w:asciiTheme="minorHAnsi" w:hAnsiTheme="minorHAnsi" w:cstheme="minorHAnsi"/>
          <w:szCs w:val="24"/>
        </w:rPr>
      </w:pPr>
      <w:r w:rsidRPr="000B4CEB">
        <w:rPr>
          <w:rFonts w:asciiTheme="minorHAnsi" w:hAnsiTheme="minorHAnsi" w:cstheme="minorHAnsi"/>
          <w:szCs w:val="24"/>
        </w:rPr>
        <w:t>So, this is a message about more than a lack of stuff. It’s about what is really needed to make life complete. And that is the knowledge that the God who made us, remembers us and cares about us, that we can be included in His Kingdom.</w:t>
      </w:r>
    </w:p>
    <w:p w14:paraId="0332DB4F" w14:textId="77777777" w:rsidR="003E62A6" w:rsidRPr="000B4CEB" w:rsidRDefault="003E62A6" w:rsidP="003E62A6">
      <w:pPr>
        <w:rPr>
          <w:rFonts w:asciiTheme="minorHAnsi" w:hAnsiTheme="minorHAnsi" w:cstheme="minorHAnsi"/>
          <w:szCs w:val="24"/>
        </w:rPr>
      </w:pPr>
    </w:p>
    <w:p w14:paraId="51142A7C" w14:textId="77777777" w:rsidR="003E62A6" w:rsidRPr="000B4CEB" w:rsidRDefault="003E62A6" w:rsidP="003E62A6">
      <w:pPr>
        <w:rPr>
          <w:rFonts w:asciiTheme="minorHAnsi" w:hAnsiTheme="minorHAnsi" w:cstheme="minorHAnsi"/>
          <w:szCs w:val="24"/>
        </w:rPr>
      </w:pPr>
      <w:r w:rsidRPr="000B4CEB">
        <w:rPr>
          <w:rFonts w:asciiTheme="minorHAnsi" w:hAnsiTheme="minorHAnsi" w:cstheme="minorHAnsi"/>
          <w:szCs w:val="24"/>
        </w:rPr>
        <w:t>Everyone needs to know that they are known and remembered by God. A major component of human depression, aimlessness, and despair (and a root cause of many addictions) is the sense of utter aloneness—that even God doesn’t see me or care about me.  We need to spread this word: God knows you and cares about you!</w:t>
      </w:r>
    </w:p>
    <w:p w14:paraId="0DAEA727" w14:textId="77777777" w:rsidR="003E62A6" w:rsidRPr="000B4CEB" w:rsidRDefault="003E62A6" w:rsidP="003E62A6">
      <w:pPr>
        <w:rPr>
          <w:rFonts w:asciiTheme="minorHAnsi" w:hAnsiTheme="minorHAnsi" w:cstheme="minorHAnsi"/>
          <w:szCs w:val="24"/>
        </w:rPr>
      </w:pPr>
    </w:p>
    <w:p w14:paraId="004F2DF5" w14:textId="77777777" w:rsidR="003E62A6" w:rsidRPr="000B4CEB" w:rsidRDefault="003E62A6" w:rsidP="003E62A6">
      <w:pPr>
        <w:rPr>
          <w:rFonts w:asciiTheme="minorHAnsi" w:hAnsiTheme="minorHAnsi" w:cstheme="minorHAnsi"/>
          <w:b/>
          <w:bCs/>
          <w:szCs w:val="24"/>
        </w:rPr>
      </w:pPr>
      <w:r w:rsidRPr="000B4CEB">
        <w:rPr>
          <w:rFonts w:asciiTheme="minorHAnsi" w:hAnsiTheme="minorHAnsi" w:cstheme="minorHAnsi"/>
          <w:b/>
          <w:bCs/>
          <w:szCs w:val="24"/>
        </w:rPr>
        <w:lastRenderedPageBreak/>
        <w:t>The Hungry Are Blessed</w:t>
      </w:r>
    </w:p>
    <w:p w14:paraId="78A2B89D" w14:textId="77777777" w:rsidR="003E62A6" w:rsidRPr="000B4CEB" w:rsidRDefault="003E62A6" w:rsidP="003E62A6">
      <w:pPr>
        <w:rPr>
          <w:rFonts w:asciiTheme="minorHAnsi" w:hAnsiTheme="minorHAnsi" w:cstheme="minorHAnsi"/>
          <w:szCs w:val="24"/>
        </w:rPr>
      </w:pPr>
    </w:p>
    <w:p w14:paraId="15914A1D" w14:textId="77777777" w:rsidR="003E62A6" w:rsidRPr="000B4CEB" w:rsidRDefault="003E62A6" w:rsidP="003E62A6">
      <w:pPr>
        <w:rPr>
          <w:rFonts w:asciiTheme="minorHAnsi" w:hAnsiTheme="minorHAnsi" w:cstheme="minorHAnsi"/>
          <w:i/>
          <w:iCs/>
          <w:szCs w:val="24"/>
        </w:rPr>
      </w:pPr>
      <w:r w:rsidRPr="000B4CEB">
        <w:rPr>
          <w:rFonts w:asciiTheme="minorHAnsi" w:hAnsiTheme="minorHAnsi" w:cstheme="minorHAnsi"/>
          <w:i/>
          <w:iCs/>
          <w:szCs w:val="24"/>
          <w:vertAlign w:val="superscript"/>
        </w:rPr>
        <w:t xml:space="preserve">Luke </w:t>
      </w:r>
      <w:proofErr w:type="spellStart"/>
      <w:r w:rsidRPr="000B4CEB">
        <w:rPr>
          <w:rFonts w:asciiTheme="minorHAnsi" w:hAnsiTheme="minorHAnsi" w:cstheme="minorHAnsi"/>
          <w:i/>
          <w:iCs/>
          <w:szCs w:val="24"/>
          <w:vertAlign w:val="superscript"/>
        </w:rPr>
        <w:t>6:21a</w:t>
      </w:r>
      <w:proofErr w:type="spellEnd"/>
      <w:r w:rsidRPr="000B4CEB">
        <w:rPr>
          <w:rFonts w:asciiTheme="minorHAnsi" w:hAnsiTheme="minorHAnsi" w:cstheme="minorHAnsi"/>
          <w:i/>
          <w:iCs/>
          <w:szCs w:val="24"/>
          <w:vertAlign w:val="superscript"/>
        </w:rPr>
        <w:t> </w:t>
      </w:r>
      <w:r w:rsidRPr="000B4CEB">
        <w:rPr>
          <w:rFonts w:asciiTheme="minorHAnsi" w:hAnsiTheme="minorHAnsi" w:cstheme="minorHAnsi"/>
          <w:i/>
          <w:iCs/>
          <w:szCs w:val="24"/>
        </w:rPr>
        <w:t xml:space="preserve">You who are hungry are blessed by God, for you will be satisfied. </w:t>
      </w:r>
    </w:p>
    <w:p w14:paraId="01D4EBC4" w14:textId="77777777" w:rsidR="003E62A6" w:rsidRPr="000B4CEB" w:rsidRDefault="003E62A6" w:rsidP="003E62A6">
      <w:pPr>
        <w:rPr>
          <w:rFonts w:asciiTheme="minorHAnsi" w:hAnsiTheme="minorHAnsi" w:cstheme="minorHAnsi"/>
          <w:szCs w:val="24"/>
        </w:rPr>
      </w:pPr>
    </w:p>
    <w:p w14:paraId="60657EA4" w14:textId="77777777" w:rsidR="003E62A6" w:rsidRPr="000B4CEB" w:rsidRDefault="003E62A6" w:rsidP="003E62A6">
      <w:pPr>
        <w:rPr>
          <w:rFonts w:asciiTheme="minorHAnsi" w:hAnsiTheme="minorHAnsi" w:cstheme="minorHAnsi"/>
          <w:szCs w:val="24"/>
        </w:rPr>
      </w:pPr>
      <w:r w:rsidRPr="000B4CEB">
        <w:rPr>
          <w:rFonts w:asciiTheme="minorHAnsi" w:hAnsiTheme="minorHAnsi" w:cstheme="minorHAnsi"/>
          <w:szCs w:val="24"/>
        </w:rPr>
        <w:t>We talk a lot about hunger, but few of us have ever experienced it. The hunger Jesus was referring to was not the “desire to eat.” It was something deeper, like a gnawing pain of emptiness, as one’s very organs and muscles and nerves cry out for sustenance. Many people in the world today live with that pain, every day. It’s just the way it is.</w:t>
      </w:r>
    </w:p>
    <w:p w14:paraId="30B83B83" w14:textId="77777777" w:rsidR="003E62A6" w:rsidRPr="000B4CEB" w:rsidRDefault="003E62A6" w:rsidP="003E62A6">
      <w:pPr>
        <w:rPr>
          <w:rFonts w:asciiTheme="minorHAnsi" w:hAnsiTheme="minorHAnsi" w:cstheme="minorHAnsi"/>
          <w:szCs w:val="24"/>
        </w:rPr>
      </w:pPr>
    </w:p>
    <w:p w14:paraId="26CFEA95" w14:textId="77777777" w:rsidR="003E62A6" w:rsidRPr="000B4CEB" w:rsidRDefault="003E62A6" w:rsidP="003E62A6">
      <w:pPr>
        <w:rPr>
          <w:rFonts w:asciiTheme="minorHAnsi" w:hAnsiTheme="minorHAnsi" w:cstheme="minorHAnsi"/>
          <w:szCs w:val="24"/>
        </w:rPr>
      </w:pPr>
      <w:r w:rsidRPr="000B4CEB">
        <w:rPr>
          <w:rFonts w:asciiTheme="minorHAnsi" w:hAnsiTheme="minorHAnsi" w:cstheme="minorHAnsi"/>
          <w:szCs w:val="24"/>
        </w:rPr>
        <w:t>The thing that keeps them going is the hope of finding something to eat (if only a spoonful of rice when the day’s work is done).</w:t>
      </w:r>
    </w:p>
    <w:p w14:paraId="11670F61" w14:textId="77777777" w:rsidR="003E62A6" w:rsidRPr="000B4CEB" w:rsidRDefault="003E62A6" w:rsidP="003E62A6">
      <w:pPr>
        <w:rPr>
          <w:rFonts w:asciiTheme="minorHAnsi" w:hAnsiTheme="minorHAnsi" w:cstheme="minorHAnsi"/>
          <w:szCs w:val="24"/>
        </w:rPr>
      </w:pPr>
    </w:p>
    <w:p w14:paraId="39C5A706" w14:textId="77777777" w:rsidR="003E62A6" w:rsidRPr="000B4CEB" w:rsidRDefault="003E62A6" w:rsidP="003E62A6">
      <w:pPr>
        <w:rPr>
          <w:rFonts w:asciiTheme="minorHAnsi" w:hAnsiTheme="minorHAnsi" w:cstheme="minorHAnsi"/>
          <w:szCs w:val="24"/>
        </w:rPr>
      </w:pPr>
      <w:r w:rsidRPr="000B4CEB">
        <w:rPr>
          <w:rFonts w:asciiTheme="minorHAnsi" w:hAnsiTheme="minorHAnsi" w:cstheme="minorHAnsi"/>
          <w:szCs w:val="24"/>
        </w:rPr>
        <w:t xml:space="preserve">Jesus amplified that hope: </w:t>
      </w:r>
      <w:r w:rsidRPr="000B4CEB">
        <w:rPr>
          <w:rFonts w:asciiTheme="minorHAnsi" w:hAnsiTheme="minorHAnsi" w:cstheme="minorHAnsi"/>
          <w:i/>
          <w:iCs/>
          <w:szCs w:val="24"/>
        </w:rPr>
        <w:t>“you will be satisfied.”</w:t>
      </w:r>
      <w:r w:rsidRPr="000B4CEB">
        <w:rPr>
          <w:rFonts w:asciiTheme="minorHAnsi" w:hAnsiTheme="minorHAnsi" w:cstheme="minorHAnsi"/>
          <w:szCs w:val="24"/>
        </w:rPr>
        <w:t xml:space="preserve"> A spoonful of rice may quiet the inner storm for a brief season, but it cannot </w:t>
      </w:r>
      <w:r w:rsidRPr="000B4CEB">
        <w:rPr>
          <w:rFonts w:asciiTheme="minorHAnsi" w:hAnsiTheme="minorHAnsi" w:cstheme="minorHAnsi"/>
          <w:i/>
          <w:iCs/>
          <w:szCs w:val="24"/>
        </w:rPr>
        <w:t>satisfy</w:t>
      </w:r>
      <w:r w:rsidRPr="000B4CEB">
        <w:rPr>
          <w:rFonts w:asciiTheme="minorHAnsi" w:hAnsiTheme="minorHAnsi" w:cstheme="minorHAnsi"/>
          <w:szCs w:val="24"/>
        </w:rPr>
        <w:t>. Jesus promised them satisfaction. That’s the after-Thanksgiving-dinner feeling of complete fullness, when you don’t even want to eat another bite—you’re comfortable (satisfied) just to sit and relax in the afterglow of the meal.</w:t>
      </w:r>
    </w:p>
    <w:p w14:paraId="6EA56027" w14:textId="77777777" w:rsidR="003E62A6" w:rsidRPr="000B4CEB" w:rsidRDefault="003E62A6" w:rsidP="003E62A6">
      <w:pPr>
        <w:rPr>
          <w:rFonts w:asciiTheme="minorHAnsi" w:hAnsiTheme="minorHAnsi" w:cstheme="minorHAnsi"/>
          <w:szCs w:val="24"/>
        </w:rPr>
      </w:pPr>
    </w:p>
    <w:p w14:paraId="5966A33D" w14:textId="77777777" w:rsidR="003E62A6" w:rsidRPr="000B4CEB" w:rsidRDefault="003E62A6" w:rsidP="003E62A6">
      <w:pPr>
        <w:rPr>
          <w:rFonts w:asciiTheme="minorHAnsi" w:hAnsiTheme="minorHAnsi" w:cstheme="minorHAnsi"/>
          <w:szCs w:val="24"/>
        </w:rPr>
      </w:pPr>
      <w:r w:rsidRPr="000B4CEB">
        <w:rPr>
          <w:rFonts w:asciiTheme="minorHAnsi" w:hAnsiTheme="minorHAnsi" w:cstheme="minorHAnsi"/>
          <w:szCs w:val="24"/>
        </w:rPr>
        <w:t xml:space="preserve">Of course, again, this is about so much more than food on the table or in the belly. This is about what truly nourishes our lives, our souls. </w:t>
      </w:r>
      <w:r w:rsidRPr="000B4CEB">
        <w:rPr>
          <w:rFonts w:asciiTheme="minorHAnsi" w:hAnsiTheme="minorHAnsi" w:cstheme="minorHAnsi"/>
          <w:i/>
          <w:iCs/>
          <w:szCs w:val="24"/>
        </w:rPr>
        <w:t xml:space="preserve">“People do not live by bread alone, but by every word that proceeds from the mouth of God.” </w:t>
      </w:r>
      <w:r w:rsidRPr="000B4CEB">
        <w:rPr>
          <w:rFonts w:asciiTheme="minorHAnsi" w:hAnsiTheme="minorHAnsi" w:cstheme="minorHAnsi"/>
          <w:szCs w:val="24"/>
        </w:rPr>
        <w:t>God’s words give</w:t>
      </w:r>
      <w:r w:rsidRPr="000B4CEB">
        <w:rPr>
          <w:rFonts w:asciiTheme="minorHAnsi" w:hAnsiTheme="minorHAnsi" w:cstheme="minorHAnsi"/>
          <w:i/>
          <w:iCs/>
          <w:szCs w:val="24"/>
        </w:rPr>
        <w:t xml:space="preserve"> life</w:t>
      </w:r>
      <w:r w:rsidRPr="000B4CEB">
        <w:rPr>
          <w:rFonts w:asciiTheme="minorHAnsi" w:hAnsiTheme="minorHAnsi" w:cstheme="minorHAnsi"/>
          <w:szCs w:val="24"/>
        </w:rPr>
        <w:t xml:space="preserve"> to those who take them in!</w:t>
      </w:r>
    </w:p>
    <w:p w14:paraId="51914ABA" w14:textId="77777777" w:rsidR="003E62A6" w:rsidRPr="000B4CEB" w:rsidRDefault="003E62A6" w:rsidP="003E62A6">
      <w:pPr>
        <w:rPr>
          <w:rFonts w:asciiTheme="minorHAnsi" w:hAnsiTheme="minorHAnsi" w:cstheme="minorHAnsi"/>
          <w:szCs w:val="24"/>
        </w:rPr>
      </w:pPr>
    </w:p>
    <w:p w14:paraId="4DECAD2B" w14:textId="77777777" w:rsidR="003E62A6" w:rsidRPr="000B4CEB" w:rsidRDefault="003E62A6" w:rsidP="003E62A6">
      <w:pPr>
        <w:rPr>
          <w:rFonts w:asciiTheme="minorHAnsi" w:hAnsiTheme="minorHAnsi" w:cstheme="minorHAnsi"/>
          <w:b/>
          <w:bCs/>
          <w:szCs w:val="24"/>
        </w:rPr>
      </w:pPr>
      <w:r w:rsidRPr="000B4CEB">
        <w:rPr>
          <w:rFonts w:asciiTheme="minorHAnsi" w:hAnsiTheme="minorHAnsi" w:cstheme="minorHAnsi"/>
          <w:b/>
          <w:bCs/>
          <w:szCs w:val="24"/>
        </w:rPr>
        <w:t>The Mournful Are Blessed</w:t>
      </w:r>
    </w:p>
    <w:p w14:paraId="0BBC1E2B" w14:textId="77777777" w:rsidR="003E62A6" w:rsidRPr="000B4CEB" w:rsidRDefault="003E62A6" w:rsidP="003E62A6">
      <w:pPr>
        <w:rPr>
          <w:rFonts w:asciiTheme="minorHAnsi" w:hAnsiTheme="minorHAnsi" w:cstheme="minorHAnsi"/>
          <w:szCs w:val="24"/>
        </w:rPr>
      </w:pPr>
    </w:p>
    <w:p w14:paraId="4ADE1F67" w14:textId="77777777" w:rsidR="003E62A6" w:rsidRPr="000B4CEB" w:rsidRDefault="003E62A6" w:rsidP="003E62A6">
      <w:pPr>
        <w:rPr>
          <w:rFonts w:asciiTheme="minorHAnsi" w:hAnsiTheme="minorHAnsi" w:cstheme="minorHAnsi"/>
          <w:i/>
          <w:iCs/>
          <w:szCs w:val="24"/>
        </w:rPr>
      </w:pPr>
      <w:r w:rsidRPr="000B4CEB">
        <w:rPr>
          <w:rFonts w:asciiTheme="minorHAnsi" w:hAnsiTheme="minorHAnsi" w:cstheme="minorHAnsi"/>
          <w:i/>
          <w:iCs/>
          <w:szCs w:val="24"/>
          <w:vertAlign w:val="superscript"/>
        </w:rPr>
        <w:t xml:space="preserve">Luke </w:t>
      </w:r>
      <w:proofErr w:type="spellStart"/>
      <w:r w:rsidRPr="000B4CEB">
        <w:rPr>
          <w:rFonts w:asciiTheme="minorHAnsi" w:hAnsiTheme="minorHAnsi" w:cstheme="minorHAnsi"/>
          <w:i/>
          <w:iCs/>
          <w:szCs w:val="24"/>
          <w:vertAlign w:val="superscript"/>
        </w:rPr>
        <w:t>6:21b</w:t>
      </w:r>
      <w:proofErr w:type="spellEnd"/>
      <w:r w:rsidRPr="000B4CEB">
        <w:rPr>
          <w:rFonts w:asciiTheme="minorHAnsi" w:hAnsiTheme="minorHAnsi" w:cstheme="minorHAnsi"/>
          <w:i/>
          <w:iCs/>
          <w:szCs w:val="24"/>
          <w:vertAlign w:val="superscript"/>
        </w:rPr>
        <w:t xml:space="preserve"> </w:t>
      </w:r>
      <w:r w:rsidRPr="000B4CEB">
        <w:rPr>
          <w:rFonts w:asciiTheme="minorHAnsi" w:hAnsiTheme="minorHAnsi" w:cstheme="minorHAnsi"/>
          <w:i/>
          <w:iCs/>
          <w:szCs w:val="24"/>
        </w:rPr>
        <w:t xml:space="preserve">You who weep are blessed by God, for the time will come when you will laugh with joy. </w:t>
      </w:r>
    </w:p>
    <w:p w14:paraId="46678CB5" w14:textId="77777777" w:rsidR="003E62A6" w:rsidRPr="000B4CEB" w:rsidRDefault="003E62A6" w:rsidP="003E62A6">
      <w:pPr>
        <w:rPr>
          <w:rFonts w:asciiTheme="minorHAnsi" w:hAnsiTheme="minorHAnsi" w:cstheme="minorHAnsi"/>
          <w:szCs w:val="24"/>
        </w:rPr>
      </w:pPr>
    </w:p>
    <w:p w14:paraId="0D8DD0E0" w14:textId="77777777" w:rsidR="003E62A6" w:rsidRPr="000B4CEB" w:rsidRDefault="003E62A6" w:rsidP="003E62A6">
      <w:pPr>
        <w:rPr>
          <w:rFonts w:asciiTheme="minorHAnsi" w:hAnsiTheme="minorHAnsi" w:cstheme="minorHAnsi"/>
          <w:szCs w:val="24"/>
        </w:rPr>
      </w:pPr>
      <w:r w:rsidRPr="000B4CEB">
        <w:rPr>
          <w:rFonts w:asciiTheme="minorHAnsi" w:hAnsiTheme="minorHAnsi" w:cstheme="minorHAnsi"/>
          <w:szCs w:val="24"/>
        </w:rPr>
        <w:t>There are so many causes of sorrow in the world, especially the losses we experience—whether beloved family or friends or pets, or opportunities, or privileges, or our sense of identity or purpose.</w:t>
      </w:r>
    </w:p>
    <w:p w14:paraId="1492E20B" w14:textId="77777777" w:rsidR="003E62A6" w:rsidRPr="000B4CEB" w:rsidRDefault="003E62A6" w:rsidP="003E62A6">
      <w:pPr>
        <w:rPr>
          <w:rFonts w:asciiTheme="minorHAnsi" w:hAnsiTheme="minorHAnsi" w:cstheme="minorHAnsi"/>
          <w:szCs w:val="24"/>
        </w:rPr>
      </w:pPr>
    </w:p>
    <w:p w14:paraId="61F66A1B" w14:textId="77777777" w:rsidR="003E62A6" w:rsidRPr="000B4CEB" w:rsidRDefault="003E62A6" w:rsidP="003E62A6">
      <w:pPr>
        <w:rPr>
          <w:rFonts w:asciiTheme="minorHAnsi" w:hAnsiTheme="minorHAnsi" w:cstheme="minorHAnsi"/>
          <w:szCs w:val="24"/>
        </w:rPr>
      </w:pPr>
      <w:r w:rsidRPr="000B4CEB">
        <w:rPr>
          <w:rFonts w:asciiTheme="minorHAnsi" w:hAnsiTheme="minorHAnsi" w:cstheme="minorHAnsi"/>
          <w:szCs w:val="24"/>
        </w:rPr>
        <w:t xml:space="preserve">While it means little at the time of loss, the fact that laughter will return is a wonderful promise. </w:t>
      </w:r>
      <w:r w:rsidRPr="000B4CEB">
        <w:rPr>
          <w:rFonts w:asciiTheme="minorHAnsi" w:hAnsiTheme="minorHAnsi" w:cstheme="minorHAnsi"/>
          <w:i/>
          <w:iCs/>
          <w:szCs w:val="24"/>
        </w:rPr>
        <w:t>“Weeping may last through the night, but joy returns in the morning.”</w:t>
      </w:r>
    </w:p>
    <w:p w14:paraId="45516ACB" w14:textId="77777777" w:rsidR="003E62A6" w:rsidRPr="000B4CEB" w:rsidRDefault="003E62A6" w:rsidP="003E62A6">
      <w:pPr>
        <w:rPr>
          <w:rFonts w:asciiTheme="minorHAnsi" w:hAnsiTheme="minorHAnsi" w:cstheme="minorHAnsi"/>
          <w:szCs w:val="24"/>
        </w:rPr>
      </w:pPr>
    </w:p>
    <w:p w14:paraId="5F7AD78B" w14:textId="77777777" w:rsidR="003E62A6" w:rsidRPr="000B4CEB" w:rsidRDefault="003E62A6" w:rsidP="003E62A6">
      <w:pPr>
        <w:rPr>
          <w:rFonts w:asciiTheme="minorHAnsi" w:hAnsiTheme="minorHAnsi" w:cstheme="minorHAnsi"/>
          <w:szCs w:val="24"/>
        </w:rPr>
      </w:pPr>
      <w:r w:rsidRPr="000B4CEB">
        <w:rPr>
          <w:rFonts w:asciiTheme="minorHAnsi" w:hAnsiTheme="minorHAnsi" w:cstheme="minorHAnsi"/>
          <w:szCs w:val="24"/>
        </w:rPr>
        <w:t xml:space="preserve">In some </w:t>
      </w:r>
      <w:proofErr w:type="gramStart"/>
      <w:r w:rsidRPr="000B4CEB">
        <w:rPr>
          <w:rFonts w:asciiTheme="minorHAnsi" w:hAnsiTheme="minorHAnsi" w:cstheme="minorHAnsi"/>
          <w:szCs w:val="24"/>
        </w:rPr>
        <w:t>cultures</w:t>
      </w:r>
      <w:proofErr w:type="gramEnd"/>
      <w:r w:rsidRPr="000B4CEB">
        <w:rPr>
          <w:rFonts w:asciiTheme="minorHAnsi" w:hAnsiTheme="minorHAnsi" w:cstheme="minorHAnsi"/>
          <w:szCs w:val="24"/>
        </w:rPr>
        <w:t xml:space="preserve"> it is customary to formally mourn and to wear black for a full year after the passing of a member of one’s immediate family. Some widows wear black for the rest of your lives.</w:t>
      </w:r>
    </w:p>
    <w:p w14:paraId="06ABDB9F" w14:textId="77777777" w:rsidR="003E62A6" w:rsidRPr="000B4CEB" w:rsidRDefault="003E62A6" w:rsidP="003E62A6">
      <w:pPr>
        <w:rPr>
          <w:rFonts w:asciiTheme="minorHAnsi" w:hAnsiTheme="minorHAnsi" w:cstheme="minorHAnsi"/>
          <w:szCs w:val="24"/>
        </w:rPr>
      </w:pPr>
    </w:p>
    <w:p w14:paraId="0A151A5D" w14:textId="77777777" w:rsidR="003E62A6" w:rsidRPr="000B4CEB" w:rsidRDefault="003E62A6" w:rsidP="003E62A6">
      <w:pPr>
        <w:rPr>
          <w:rFonts w:asciiTheme="minorHAnsi" w:hAnsiTheme="minorHAnsi" w:cstheme="minorHAnsi"/>
          <w:szCs w:val="24"/>
        </w:rPr>
      </w:pPr>
      <w:r w:rsidRPr="000B4CEB">
        <w:rPr>
          <w:rFonts w:asciiTheme="minorHAnsi" w:hAnsiTheme="minorHAnsi" w:cstheme="minorHAnsi"/>
          <w:szCs w:val="24"/>
        </w:rPr>
        <w:t xml:space="preserve">But Jesus is addressing something even more persistent; something like the mourning over life as it is—with so much pain, so much grief, so much corruption, so many lies, so much oppression, so little hope. When life itself seems so miserable, Jesus reminds us that </w:t>
      </w:r>
      <w:r w:rsidRPr="000B4CEB">
        <w:rPr>
          <w:rFonts w:asciiTheme="minorHAnsi" w:hAnsiTheme="minorHAnsi" w:cstheme="minorHAnsi"/>
          <w:i/>
          <w:iCs/>
          <w:szCs w:val="24"/>
        </w:rPr>
        <w:t>“the time will come when you will laugh with joy.”</w:t>
      </w:r>
    </w:p>
    <w:p w14:paraId="66A10CB8" w14:textId="77777777" w:rsidR="003E62A6" w:rsidRPr="000B4CEB" w:rsidRDefault="003E62A6" w:rsidP="003E62A6">
      <w:pPr>
        <w:rPr>
          <w:rFonts w:asciiTheme="minorHAnsi" w:hAnsiTheme="minorHAnsi" w:cstheme="minorHAnsi"/>
          <w:szCs w:val="24"/>
        </w:rPr>
      </w:pPr>
    </w:p>
    <w:p w14:paraId="4B71CBC1" w14:textId="77777777" w:rsidR="003E62A6" w:rsidRPr="000B4CEB" w:rsidRDefault="003E62A6" w:rsidP="003E62A6">
      <w:pPr>
        <w:rPr>
          <w:rFonts w:asciiTheme="minorHAnsi" w:hAnsiTheme="minorHAnsi" w:cstheme="minorHAnsi"/>
          <w:b/>
          <w:bCs/>
          <w:szCs w:val="24"/>
        </w:rPr>
      </w:pPr>
      <w:r w:rsidRPr="000B4CEB">
        <w:rPr>
          <w:rFonts w:asciiTheme="minorHAnsi" w:hAnsiTheme="minorHAnsi" w:cstheme="minorHAnsi"/>
          <w:b/>
          <w:bCs/>
          <w:szCs w:val="24"/>
        </w:rPr>
        <w:t>The Time Will Come</w:t>
      </w:r>
    </w:p>
    <w:p w14:paraId="67A28DF1" w14:textId="77777777" w:rsidR="003E62A6" w:rsidRPr="000B4CEB" w:rsidRDefault="003E62A6" w:rsidP="003E62A6">
      <w:pPr>
        <w:rPr>
          <w:rFonts w:asciiTheme="minorHAnsi" w:hAnsiTheme="minorHAnsi" w:cstheme="minorHAnsi"/>
          <w:szCs w:val="24"/>
        </w:rPr>
      </w:pPr>
    </w:p>
    <w:p w14:paraId="622C46CB" w14:textId="77777777" w:rsidR="003E62A6" w:rsidRPr="000B4CEB" w:rsidRDefault="003E62A6" w:rsidP="003E62A6">
      <w:pPr>
        <w:rPr>
          <w:rFonts w:asciiTheme="minorHAnsi" w:hAnsiTheme="minorHAnsi" w:cstheme="minorHAnsi"/>
          <w:szCs w:val="24"/>
        </w:rPr>
      </w:pPr>
      <w:r w:rsidRPr="000B4CEB">
        <w:rPr>
          <w:rFonts w:asciiTheme="minorHAnsi" w:hAnsiTheme="minorHAnsi" w:cstheme="minorHAnsi"/>
          <w:szCs w:val="24"/>
        </w:rPr>
        <w:t>A great morning is coming</w:t>
      </w:r>
      <w:proofErr w:type="gramStart"/>
      <w:r w:rsidRPr="000B4CEB">
        <w:rPr>
          <w:rFonts w:asciiTheme="minorHAnsi" w:hAnsiTheme="minorHAnsi" w:cstheme="minorHAnsi"/>
          <w:szCs w:val="24"/>
        </w:rPr>
        <w:t>—“</w:t>
      </w:r>
      <w:proofErr w:type="gramEnd"/>
      <w:r w:rsidRPr="000B4CEB">
        <w:rPr>
          <w:rFonts w:asciiTheme="minorHAnsi" w:hAnsiTheme="minorHAnsi" w:cstheme="minorHAnsi"/>
          <w:szCs w:val="24"/>
        </w:rPr>
        <w:t>that great getting-up morning”—when the dead shall live again, when loved ones will be reunited, when every tear will be wiped away, when we will laugh together… forevermore!</w:t>
      </w:r>
    </w:p>
    <w:p w14:paraId="57A4B755" w14:textId="77777777" w:rsidR="003E62A6" w:rsidRPr="000B4CEB" w:rsidRDefault="003E62A6" w:rsidP="003E62A6">
      <w:pPr>
        <w:rPr>
          <w:rFonts w:asciiTheme="minorHAnsi" w:hAnsiTheme="minorHAnsi" w:cstheme="minorHAnsi"/>
          <w:szCs w:val="24"/>
        </w:rPr>
      </w:pPr>
    </w:p>
    <w:p w14:paraId="651A0CB2" w14:textId="77777777" w:rsidR="003E62A6" w:rsidRPr="000B4CEB" w:rsidRDefault="003E62A6" w:rsidP="003E62A6">
      <w:pPr>
        <w:rPr>
          <w:rFonts w:asciiTheme="minorHAnsi" w:hAnsiTheme="minorHAnsi" w:cstheme="minorHAnsi"/>
          <w:szCs w:val="24"/>
        </w:rPr>
      </w:pPr>
      <w:r w:rsidRPr="000B4CEB">
        <w:rPr>
          <w:rFonts w:asciiTheme="minorHAnsi" w:hAnsiTheme="minorHAnsi" w:cstheme="minorHAnsi"/>
          <w:szCs w:val="24"/>
        </w:rPr>
        <w:t>Yes, you will laugh again tomorrow, and next year, but there is coming a day—an everlasting day—when joyous laughter will be commonplace and universal.</w:t>
      </w:r>
    </w:p>
    <w:p w14:paraId="3365FA2E" w14:textId="77777777" w:rsidR="003E62A6" w:rsidRPr="000B4CEB" w:rsidRDefault="003E62A6" w:rsidP="003E62A6">
      <w:pPr>
        <w:rPr>
          <w:rFonts w:asciiTheme="minorHAnsi" w:hAnsiTheme="minorHAnsi" w:cstheme="minorHAnsi"/>
          <w:szCs w:val="24"/>
        </w:rPr>
      </w:pPr>
    </w:p>
    <w:p w14:paraId="6A3B97AA" w14:textId="77777777" w:rsidR="003E62A6" w:rsidRPr="000B4CEB" w:rsidRDefault="003E62A6" w:rsidP="003E62A6">
      <w:pPr>
        <w:rPr>
          <w:rFonts w:asciiTheme="minorHAnsi" w:hAnsiTheme="minorHAnsi" w:cstheme="minorHAnsi"/>
          <w:szCs w:val="24"/>
        </w:rPr>
      </w:pPr>
      <w:r w:rsidRPr="000B4CEB">
        <w:rPr>
          <w:rFonts w:asciiTheme="minorHAnsi" w:hAnsiTheme="minorHAnsi" w:cstheme="minorHAnsi"/>
          <w:szCs w:val="24"/>
        </w:rPr>
        <w:t>Now, we begin to see that Jesus isn’t just talking about the here-and-now, but about a season that swells, like the rising sun to the fullness of the day, and never, ever ends. This far look to a real and endless future becomes clearer in the following verses.</w:t>
      </w:r>
    </w:p>
    <w:p w14:paraId="0B36569D" w14:textId="77777777" w:rsidR="003E62A6" w:rsidRPr="000B4CEB" w:rsidRDefault="003E62A6" w:rsidP="003E62A6">
      <w:pPr>
        <w:rPr>
          <w:rFonts w:asciiTheme="minorHAnsi" w:hAnsiTheme="minorHAnsi" w:cstheme="minorHAnsi"/>
          <w:szCs w:val="24"/>
        </w:rPr>
      </w:pPr>
    </w:p>
    <w:p w14:paraId="3EA57032" w14:textId="77777777" w:rsidR="003E62A6" w:rsidRPr="000B4CEB" w:rsidRDefault="003E62A6" w:rsidP="003E62A6">
      <w:pPr>
        <w:rPr>
          <w:rFonts w:asciiTheme="minorHAnsi" w:hAnsiTheme="minorHAnsi" w:cstheme="minorHAnsi"/>
          <w:b/>
          <w:bCs/>
          <w:szCs w:val="24"/>
        </w:rPr>
      </w:pPr>
      <w:r w:rsidRPr="000B4CEB">
        <w:rPr>
          <w:rFonts w:asciiTheme="minorHAnsi" w:hAnsiTheme="minorHAnsi" w:cstheme="minorHAnsi"/>
          <w:b/>
          <w:bCs/>
          <w:szCs w:val="24"/>
        </w:rPr>
        <w:t>The Persecuted Are Blessed</w:t>
      </w:r>
    </w:p>
    <w:p w14:paraId="6BCDF99D" w14:textId="77777777" w:rsidR="003E62A6" w:rsidRPr="000B4CEB" w:rsidRDefault="003E62A6" w:rsidP="003E62A6">
      <w:pPr>
        <w:rPr>
          <w:rFonts w:asciiTheme="minorHAnsi" w:hAnsiTheme="minorHAnsi" w:cstheme="minorHAnsi"/>
          <w:szCs w:val="24"/>
        </w:rPr>
      </w:pPr>
    </w:p>
    <w:p w14:paraId="57EDF8DD" w14:textId="77777777" w:rsidR="003E62A6" w:rsidRPr="000B4CEB" w:rsidRDefault="003E62A6" w:rsidP="003E62A6">
      <w:pPr>
        <w:rPr>
          <w:rFonts w:asciiTheme="minorHAnsi" w:hAnsiTheme="minorHAnsi" w:cstheme="minorHAnsi"/>
          <w:i/>
          <w:iCs/>
          <w:szCs w:val="24"/>
        </w:rPr>
      </w:pPr>
      <w:r w:rsidRPr="000B4CEB">
        <w:rPr>
          <w:rFonts w:asciiTheme="minorHAnsi" w:hAnsiTheme="minorHAnsi" w:cstheme="minorHAnsi"/>
          <w:i/>
          <w:iCs/>
          <w:szCs w:val="24"/>
          <w:vertAlign w:val="superscript"/>
        </w:rPr>
        <w:t>Luke 6:22 </w:t>
      </w:r>
      <w:r w:rsidRPr="000B4CEB">
        <w:rPr>
          <w:rFonts w:asciiTheme="minorHAnsi" w:hAnsiTheme="minorHAnsi" w:cstheme="minorHAnsi"/>
          <w:i/>
          <w:iCs/>
          <w:szCs w:val="24"/>
        </w:rPr>
        <w:t xml:space="preserve">What blessings await you when people hate you and exclude you and mock you and curse you as evil because you follow the Son of Man. </w:t>
      </w:r>
    </w:p>
    <w:p w14:paraId="5F7127CD" w14:textId="77777777" w:rsidR="003E62A6" w:rsidRPr="000B4CEB" w:rsidRDefault="003E62A6" w:rsidP="003E62A6">
      <w:pPr>
        <w:rPr>
          <w:rFonts w:asciiTheme="minorHAnsi" w:hAnsiTheme="minorHAnsi" w:cstheme="minorHAnsi"/>
          <w:szCs w:val="24"/>
        </w:rPr>
      </w:pPr>
    </w:p>
    <w:p w14:paraId="1310C46F" w14:textId="77777777" w:rsidR="003E62A6" w:rsidRPr="000B4CEB" w:rsidRDefault="003E62A6" w:rsidP="003E62A6">
      <w:pPr>
        <w:rPr>
          <w:rFonts w:asciiTheme="minorHAnsi" w:hAnsiTheme="minorHAnsi" w:cstheme="minorHAnsi"/>
          <w:szCs w:val="24"/>
        </w:rPr>
      </w:pPr>
      <w:r w:rsidRPr="000B4CEB">
        <w:rPr>
          <w:rFonts w:asciiTheme="minorHAnsi" w:hAnsiTheme="minorHAnsi" w:cstheme="minorHAnsi"/>
          <w:i/>
          <w:iCs/>
          <w:szCs w:val="24"/>
        </w:rPr>
        <w:lastRenderedPageBreak/>
        <w:t>“Blessings await you!”</w:t>
      </w:r>
      <w:r w:rsidRPr="000B4CEB">
        <w:rPr>
          <w:rFonts w:asciiTheme="minorHAnsi" w:hAnsiTheme="minorHAnsi" w:cstheme="minorHAnsi"/>
          <w:szCs w:val="24"/>
        </w:rPr>
        <w:t xml:space="preserve"> They’re being stored up for you. Apostle Peter understood this well, and he wrote about it emphatically:</w:t>
      </w:r>
    </w:p>
    <w:p w14:paraId="054C8B74" w14:textId="77777777" w:rsidR="003E62A6" w:rsidRPr="000B4CEB" w:rsidRDefault="003E62A6" w:rsidP="003E62A6">
      <w:pPr>
        <w:rPr>
          <w:rFonts w:asciiTheme="minorHAnsi" w:hAnsiTheme="minorHAnsi" w:cstheme="minorHAnsi"/>
          <w:i/>
          <w:iCs/>
          <w:szCs w:val="24"/>
        </w:rPr>
      </w:pPr>
      <w:r w:rsidRPr="000B4CEB">
        <w:rPr>
          <w:rFonts w:asciiTheme="minorHAnsi" w:hAnsiTheme="minorHAnsi" w:cstheme="minorHAnsi"/>
          <w:i/>
          <w:iCs/>
          <w:szCs w:val="24"/>
          <w:vertAlign w:val="superscript"/>
        </w:rPr>
        <w:t>1 Peter 1:3 </w:t>
      </w:r>
      <w:r w:rsidRPr="000B4CEB">
        <w:rPr>
          <w:rFonts w:asciiTheme="minorHAnsi" w:hAnsiTheme="minorHAnsi" w:cstheme="minorHAnsi"/>
          <w:i/>
          <w:iCs/>
          <w:szCs w:val="24"/>
        </w:rPr>
        <w:t xml:space="preserve">All praise to God, the Father of our Lord Jesus Christ. It is by his great mercy that we have been born again, because God raised Jesus Christ from the dead. Now we live with great expectation, </w:t>
      </w:r>
      <w:r w:rsidRPr="000B4CEB">
        <w:rPr>
          <w:rFonts w:asciiTheme="minorHAnsi" w:hAnsiTheme="minorHAnsi" w:cstheme="minorHAnsi"/>
          <w:i/>
          <w:iCs/>
          <w:szCs w:val="24"/>
          <w:vertAlign w:val="superscript"/>
        </w:rPr>
        <w:t>4 </w:t>
      </w:r>
      <w:r w:rsidRPr="000B4CEB">
        <w:rPr>
          <w:rFonts w:asciiTheme="minorHAnsi" w:hAnsiTheme="minorHAnsi" w:cstheme="minorHAnsi"/>
          <w:i/>
          <w:iCs/>
          <w:szCs w:val="24"/>
        </w:rPr>
        <w:t xml:space="preserve">and we have a priceless inheritance—an inheritance that is kept in heaven for you, pure and undefiled, beyond the reach of change and decay. </w:t>
      </w:r>
      <w:r w:rsidRPr="000B4CEB">
        <w:rPr>
          <w:rFonts w:asciiTheme="minorHAnsi" w:hAnsiTheme="minorHAnsi" w:cstheme="minorHAnsi"/>
          <w:i/>
          <w:iCs/>
          <w:szCs w:val="24"/>
          <w:vertAlign w:val="superscript"/>
        </w:rPr>
        <w:t>5 </w:t>
      </w:r>
      <w:r w:rsidRPr="000B4CEB">
        <w:rPr>
          <w:rFonts w:asciiTheme="minorHAnsi" w:hAnsiTheme="minorHAnsi" w:cstheme="minorHAnsi"/>
          <w:i/>
          <w:iCs/>
          <w:szCs w:val="24"/>
        </w:rPr>
        <w:t xml:space="preserve">And through your faith, God is protecting you by his power until you receive this salvation, which is ready to be revealed on the last day for all to see. </w:t>
      </w:r>
    </w:p>
    <w:p w14:paraId="648E8C4C" w14:textId="77777777" w:rsidR="003E62A6" w:rsidRPr="000B4CEB" w:rsidRDefault="003E62A6" w:rsidP="003E62A6">
      <w:pPr>
        <w:rPr>
          <w:rFonts w:asciiTheme="minorHAnsi" w:hAnsiTheme="minorHAnsi" w:cstheme="minorHAnsi"/>
          <w:i/>
          <w:iCs/>
          <w:szCs w:val="24"/>
        </w:rPr>
      </w:pPr>
      <w:r w:rsidRPr="000B4CEB">
        <w:rPr>
          <w:rFonts w:asciiTheme="minorHAnsi" w:hAnsiTheme="minorHAnsi" w:cstheme="minorHAnsi"/>
          <w:i/>
          <w:iCs/>
          <w:szCs w:val="24"/>
          <w:vertAlign w:val="superscript"/>
        </w:rPr>
        <w:t>6 </w:t>
      </w:r>
      <w:r w:rsidRPr="000B4CEB">
        <w:rPr>
          <w:rFonts w:asciiTheme="minorHAnsi" w:hAnsiTheme="minorHAnsi" w:cstheme="minorHAnsi"/>
          <w:i/>
          <w:iCs/>
          <w:szCs w:val="24"/>
        </w:rPr>
        <w:t xml:space="preserve">So be truly glad. There is wonderful joy ahead, even though you must endure many trials for a little while. </w:t>
      </w:r>
      <w:r w:rsidRPr="000B4CEB">
        <w:rPr>
          <w:rFonts w:asciiTheme="minorHAnsi" w:hAnsiTheme="minorHAnsi" w:cstheme="minorHAnsi"/>
          <w:i/>
          <w:iCs/>
          <w:szCs w:val="24"/>
          <w:vertAlign w:val="superscript"/>
        </w:rPr>
        <w:t>7 </w:t>
      </w:r>
      <w:r w:rsidRPr="000B4CEB">
        <w:rPr>
          <w:rFonts w:asciiTheme="minorHAnsi" w:hAnsiTheme="minorHAnsi" w:cstheme="minorHAnsi"/>
          <w:i/>
          <w:iCs/>
          <w:szCs w:val="24"/>
        </w:rPr>
        <w:t xml:space="preserve">These trials will show that your faith is genuine. It is being tested as fire tests and purifies gold—though your faith is far more precious than mere gold. </w:t>
      </w:r>
      <w:proofErr w:type="gramStart"/>
      <w:r w:rsidRPr="000B4CEB">
        <w:rPr>
          <w:rFonts w:asciiTheme="minorHAnsi" w:hAnsiTheme="minorHAnsi" w:cstheme="minorHAnsi"/>
          <w:i/>
          <w:iCs/>
          <w:szCs w:val="24"/>
        </w:rPr>
        <w:t>So</w:t>
      </w:r>
      <w:proofErr w:type="gramEnd"/>
      <w:r w:rsidRPr="000B4CEB">
        <w:rPr>
          <w:rFonts w:asciiTheme="minorHAnsi" w:hAnsiTheme="minorHAnsi" w:cstheme="minorHAnsi"/>
          <w:i/>
          <w:iCs/>
          <w:szCs w:val="24"/>
        </w:rPr>
        <w:t xml:space="preserve"> when your faith remains strong through many trials, it will bring you much praise and glory and honor on the day when Jesus Christ is revealed to the whole world. </w:t>
      </w:r>
    </w:p>
    <w:p w14:paraId="4BA9316D" w14:textId="77777777" w:rsidR="003E62A6" w:rsidRPr="000B4CEB" w:rsidRDefault="003E62A6" w:rsidP="003E62A6">
      <w:pPr>
        <w:rPr>
          <w:rFonts w:asciiTheme="minorHAnsi" w:hAnsiTheme="minorHAnsi" w:cstheme="minorHAnsi"/>
          <w:szCs w:val="24"/>
        </w:rPr>
      </w:pPr>
    </w:p>
    <w:p w14:paraId="34D9F911" w14:textId="77777777" w:rsidR="003E62A6" w:rsidRPr="000B4CEB" w:rsidRDefault="003E62A6" w:rsidP="003E62A6">
      <w:pPr>
        <w:rPr>
          <w:rFonts w:asciiTheme="minorHAnsi" w:hAnsiTheme="minorHAnsi" w:cstheme="minorHAnsi"/>
          <w:b/>
          <w:bCs/>
          <w:szCs w:val="24"/>
        </w:rPr>
      </w:pPr>
      <w:r w:rsidRPr="000B4CEB">
        <w:rPr>
          <w:rFonts w:asciiTheme="minorHAnsi" w:hAnsiTheme="minorHAnsi" w:cstheme="minorHAnsi"/>
          <w:b/>
          <w:bCs/>
          <w:szCs w:val="24"/>
        </w:rPr>
        <w:t>Be Happy Now, and Then</w:t>
      </w:r>
    </w:p>
    <w:p w14:paraId="2934CC2E" w14:textId="77777777" w:rsidR="003E62A6" w:rsidRPr="000B4CEB" w:rsidRDefault="003E62A6" w:rsidP="003E62A6">
      <w:pPr>
        <w:rPr>
          <w:rFonts w:asciiTheme="minorHAnsi" w:hAnsiTheme="minorHAnsi" w:cstheme="minorHAnsi"/>
          <w:szCs w:val="24"/>
        </w:rPr>
      </w:pPr>
    </w:p>
    <w:p w14:paraId="6989D3BB" w14:textId="77777777" w:rsidR="003E62A6" w:rsidRPr="000B4CEB" w:rsidRDefault="003E62A6" w:rsidP="003E62A6">
      <w:pPr>
        <w:rPr>
          <w:rFonts w:asciiTheme="minorHAnsi" w:hAnsiTheme="minorHAnsi" w:cstheme="minorHAnsi"/>
          <w:i/>
          <w:iCs/>
          <w:szCs w:val="24"/>
        </w:rPr>
      </w:pPr>
      <w:r w:rsidRPr="000B4CEB">
        <w:rPr>
          <w:rFonts w:asciiTheme="minorHAnsi" w:hAnsiTheme="minorHAnsi" w:cstheme="minorHAnsi"/>
          <w:i/>
          <w:iCs/>
          <w:szCs w:val="24"/>
          <w:vertAlign w:val="superscript"/>
        </w:rPr>
        <w:t>Luke 6:23 </w:t>
      </w:r>
      <w:r w:rsidRPr="000B4CEB">
        <w:rPr>
          <w:rFonts w:asciiTheme="minorHAnsi" w:hAnsiTheme="minorHAnsi" w:cstheme="minorHAnsi"/>
          <w:i/>
          <w:iCs/>
          <w:szCs w:val="24"/>
        </w:rPr>
        <w:t xml:space="preserve">When that happens, be happy! Yes, leap for joy! For a great reward awaits you in heaven. </w:t>
      </w:r>
    </w:p>
    <w:p w14:paraId="678C90A9" w14:textId="77777777" w:rsidR="003E62A6" w:rsidRPr="000B4CEB" w:rsidRDefault="003E62A6" w:rsidP="003E62A6">
      <w:pPr>
        <w:rPr>
          <w:rFonts w:asciiTheme="minorHAnsi" w:hAnsiTheme="minorHAnsi" w:cstheme="minorHAnsi"/>
          <w:szCs w:val="24"/>
        </w:rPr>
      </w:pPr>
    </w:p>
    <w:p w14:paraId="16969A89" w14:textId="77777777" w:rsidR="003E62A6" w:rsidRPr="000B4CEB" w:rsidRDefault="003E62A6" w:rsidP="003E62A6">
      <w:pPr>
        <w:rPr>
          <w:rFonts w:asciiTheme="minorHAnsi" w:hAnsiTheme="minorHAnsi" w:cstheme="minorHAnsi"/>
          <w:szCs w:val="24"/>
        </w:rPr>
      </w:pPr>
      <w:r w:rsidRPr="000B4CEB">
        <w:rPr>
          <w:rFonts w:asciiTheme="minorHAnsi" w:hAnsiTheme="minorHAnsi" w:cstheme="minorHAnsi"/>
          <w:i/>
          <w:iCs/>
          <w:szCs w:val="24"/>
        </w:rPr>
        <w:t>“When that happens!”</w:t>
      </w:r>
      <w:r w:rsidRPr="000B4CEB">
        <w:rPr>
          <w:rFonts w:asciiTheme="minorHAnsi" w:hAnsiTheme="minorHAnsi" w:cstheme="minorHAnsi"/>
          <w:szCs w:val="24"/>
        </w:rPr>
        <w:t xml:space="preserve"> </w:t>
      </w:r>
      <w:proofErr w:type="gramStart"/>
      <w:r w:rsidRPr="000B4CEB">
        <w:rPr>
          <w:rFonts w:asciiTheme="minorHAnsi" w:hAnsiTheme="minorHAnsi" w:cstheme="minorHAnsi"/>
          <w:szCs w:val="24"/>
        </w:rPr>
        <w:t>In the midst of</w:t>
      </w:r>
      <w:proofErr w:type="gramEnd"/>
      <w:r w:rsidRPr="000B4CEB">
        <w:rPr>
          <w:rFonts w:asciiTheme="minorHAnsi" w:hAnsiTheme="minorHAnsi" w:cstheme="minorHAnsi"/>
          <w:szCs w:val="24"/>
        </w:rPr>
        <w:t xml:space="preserve"> your pain, in the midst of your struggle. Let the joy of God’s promise, the hope of His full blessing, arise.</w:t>
      </w:r>
    </w:p>
    <w:p w14:paraId="2AB325E7" w14:textId="77777777" w:rsidR="003E62A6" w:rsidRPr="000B4CEB" w:rsidRDefault="003E62A6" w:rsidP="003E62A6">
      <w:pPr>
        <w:rPr>
          <w:rFonts w:asciiTheme="minorHAnsi" w:hAnsiTheme="minorHAnsi" w:cstheme="minorHAnsi"/>
          <w:szCs w:val="24"/>
        </w:rPr>
      </w:pPr>
    </w:p>
    <w:p w14:paraId="35C1E83C" w14:textId="54D14EEB" w:rsidR="003E62A6" w:rsidRPr="000B4CEB" w:rsidRDefault="003E62A6" w:rsidP="003E62A6">
      <w:pPr>
        <w:rPr>
          <w:rFonts w:asciiTheme="minorHAnsi" w:hAnsiTheme="minorHAnsi" w:cstheme="minorHAnsi"/>
          <w:szCs w:val="24"/>
        </w:rPr>
      </w:pPr>
      <w:r w:rsidRPr="000B4CEB">
        <w:rPr>
          <w:rFonts w:asciiTheme="minorHAnsi" w:hAnsiTheme="minorHAnsi" w:cstheme="minorHAnsi"/>
          <w:szCs w:val="24"/>
        </w:rPr>
        <w:t>In the same way that God has prepared and reserved enviable happiness for this world’s poor, hungry, sorrowful, and persecuted, He has also reserved intractable sorrow for this world’s rich, satisfied, giddy, and celebrated people:</w:t>
      </w:r>
    </w:p>
    <w:p w14:paraId="6AF70D0D" w14:textId="77777777" w:rsidR="003E62A6" w:rsidRPr="000B4CEB" w:rsidRDefault="003E62A6" w:rsidP="003E62A6">
      <w:pPr>
        <w:rPr>
          <w:rFonts w:asciiTheme="minorHAnsi" w:hAnsiTheme="minorHAnsi" w:cstheme="minorHAnsi"/>
          <w:szCs w:val="24"/>
        </w:rPr>
      </w:pPr>
    </w:p>
    <w:p w14:paraId="22BCA1F6" w14:textId="77777777" w:rsidR="003E62A6" w:rsidRPr="000B4CEB" w:rsidRDefault="003E62A6" w:rsidP="003E62A6">
      <w:pPr>
        <w:rPr>
          <w:rFonts w:asciiTheme="minorHAnsi" w:hAnsiTheme="minorHAnsi" w:cstheme="minorHAnsi"/>
          <w:i/>
          <w:iCs/>
          <w:szCs w:val="24"/>
        </w:rPr>
      </w:pPr>
      <w:r w:rsidRPr="000B4CEB">
        <w:rPr>
          <w:rFonts w:asciiTheme="minorHAnsi" w:hAnsiTheme="minorHAnsi" w:cstheme="minorHAnsi"/>
          <w:i/>
          <w:iCs/>
          <w:szCs w:val="24"/>
          <w:vertAlign w:val="superscript"/>
        </w:rPr>
        <w:t>Luke 6:24 </w:t>
      </w:r>
      <w:r w:rsidRPr="000B4CEB">
        <w:rPr>
          <w:rFonts w:asciiTheme="minorHAnsi" w:hAnsiTheme="minorHAnsi" w:cstheme="minorHAnsi"/>
          <w:i/>
          <w:iCs/>
          <w:szCs w:val="24"/>
        </w:rPr>
        <w:t xml:space="preserve">“What sorrow </w:t>
      </w:r>
      <w:r w:rsidRPr="000B4CEB">
        <w:rPr>
          <w:rFonts w:asciiTheme="minorHAnsi" w:hAnsiTheme="minorHAnsi" w:cstheme="minorHAnsi"/>
          <w:b/>
          <w:bCs/>
          <w:i/>
          <w:iCs/>
          <w:szCs w:val="24"/>
        </w:rPr>
        <w:t>awaits</w:t>
      </w:r>
      <w:r w:rsidRPr="000B4CEB">
        <w:rPr>
          <w:rFonts w:asciiTheme="minorHAnsi" w:hAnsiTheme="minorHAnsi" w:cstheme="minorHAnsi"/>
          <w:i/>
          <w:iCs/>
          <w:szCs w:val="24"/>
        </w:rPr>
        <w:t xml:space="preserve"> you who are rich, </w:t>
      </w:r>
    </w:p>
    <w:p w14:paraId="399E261F" w14:textId="77777777" w:rsidR="003E62A6" w:rsidRPr="000B4CEB" w:rsidRDefault="003E62A6" w:rsidP="003E62A6">
      <w:pPr>
        <w:rPr>
          <w:rFonts w:asciiTheme="minorHAnsi" w:hAnsiTheme="minorHAnsi" w:cstheme="minorHAnsi"/>
          <w:i/>
          <w:iCs/>
          <w:szCs w:val="24"/>
        </w:rPr>
      </w:pPr>
      <w:r w:rsidRPr="000B4CEB">
        <w:rPr>
          <w:rFonts w:asciiTheme="minorHAnsi" w:hAnsiTheme="minorHAnsi" w:cstheme="minorHAnsi"/>
          <w:i/>
          <w:iCs/>
          <w:szCs w:val="24"/>
        </w:rPr>
        <w:t xml:space="preserve">for you have your only happiness now. </w:t>
      </w:r>
    </w:p>
    <w:p w14:paraId="03293F3E" w14:textId="77777777" w:rsidR="003E62A6" w:rsidRPr="000B4CEB" w:rsidRDefault="003E62A6" w:rsidP="003E62A6">
      <w:pPr>
        <w:rPr>
          <w:rFonts w:asciiTheme="minorHAnsi" w:hAnsiTheme="minorHAnsi" w:cstheme="minorHAnsi"/>
          <w:i/>
          <w:iCs/>
          <w:szCs w:val="24"/>
        </w:rPr>
      </w:pPr>
      <w:r w:rsidRPr="000B4CEB">
        <w:rPr>
          <w:rFonts w:asciiTheme="minorHAnsi" w:hAnsiTheme="minorHAnsi" w:cstheme="minorHAnsi"/>
          <w:i/>
          <w:iCs/>
          <w:szCs w:val="24"/>
          <w:vertAlign w:val="superscript"/>
        </w:rPr>
        <w:t>25 </w:t>
      </w:r>
      <w:r w:rsidRPr="000B4CEB">
        <w:rPr>
          <w:rFonts w:asciiTheme="minorHAnsi" w:hAnsiTheme="minorHAnsi" w:cstheme="minorHAnsi"/>
          <w:i/>
          <w:iCs/>
          <w:szCs w:val="24"/>
        </w:rPr>
        <w:t xml:space="preserve">What sorrow </w:t>
      </w:r>
      <w:r w:rsidRPr="000B4CEB">
        <w:rPr>
          <w:rFonts w:asciiTheme="minorHAnsi" w:hAnsiTheme="minorHAnsi" w:cstheme="minorHAnsi"/>
          <w:b/>
          <w:bCs/>
          <w:i/>
          <w:iCs/>
          <w:szCs w:val="24"/>
        </w:rPr>
        <w:t>awaits</w:t>
      </w:r>
      <w:r w:rsidRPr="000B4CEB">
        <w:rPr>
          <w:rFonts w:asciiTheme="minorHAnsi" w:hAnsiTheme="minorHAnsi" w:cstheme="minorHAnsi"/>
          <w:i/>
          <w:iCs/>
          <w:szCs w:val="24"/>
        </w:rPr>
        <w:t xml:space="preserve"> you who are satisfied and prosperous now, </w:t>
      </w:r>
    </w:p>
    <w:p w14:paraId="606BE80A" w14:textId="77777777" w:rsidR="003E62A6" w:rsidRPr="000B4CEB" w:rsidRDefault="003E62A6" w:rsidP="003E62A6">
      <w:pPr>
        <w:rPr>
          <w:rFonts w:asciiTheme="minorHAnsi" w:hAnsiTheme="minorHAnsi" w:cstheme="minorHAnsi"/>
          <w:i/>
          <w:iCs/>
          <w:szCs w:val="24"/>
        </w:rPr>
      </w:pPr>
      <w:r w:rsidRPr="000B4CEB">
        <w:rPr>
          <w:rFonts w:asciiTheme="minorHAnsi" w:hAnsiTheme="minorHAnsi" w:cstheme="minorHAnsi"/>
          <w:i/>
          <w:iCs/>
          <w:szCs w:val="24"/>
        </w:rPr>
        <w:t xml:space="preserve">for a time of awful hunger awaits you. </w:t>
      </w:r>
    </w:p>
    <w:p w14:paraId="26B1C285" w14:textId="77777777" w:rsidR="003E62A6" w:rsidRPr="000B4CEB" w:rsidRDefault="003E62A6" w:rsidP="003E62A6">
      <w:pPr>
        <w:rPr>
          <w:rFonts w:asciiTheme="minorHAnsi" w:hAnsiTheme="minorHAnsi" w:cstheme="minorHAnsi"/>
          <w:i/>
          <w:iCs/>
          <w:szCs w:val="24"/>
        </w:rPr>
      </w:pPr>
      <w:r w:rsidRPr="000B4CEB">
        <w:rPr>
          <w:rFonts w:asciiTheme="minorHAnsi" w:hAnsiTheme="minorHAnsi" w:cstheme="minorHAnsi"/>
          <w:i/>
          <w:iCs/>
          <w:szCs w:val="24"/>
        </w:rPr>
        <w:t xml:space="preserve">What sorrow </w:t>
      </w:r>
      <w:r w:rsidRPr="000B4CEB">
        <w:rPr>
          <w:rFonts w:asciiTheme="minorHAnsi" w:hAnsiTheme="minorHAnsi" w:cstheme="minorHAnsi"/>
          <w:b/>
          <w:bCs/>
          <w:i/>
          <w:iCs/>
          <w:szCs w:val="24"/>
        </w:rPr>
        <w:t>awaits</w:t>
      </w:r>
      <w:r w:rsidRPr="000B4CEB">
        <w:rPr>
          <w:rFonts w:asciiTheme="minorHAnsi" w:hAnsiTheme="minorHAnsi" w:cstheme="minorHAnsi"/>
          <w:i/>
          <w:iCs/>
          <w:szCs w:val="24"/>
        </w:rPr>
        <w:t xml:space="preserve"> you who laugh carelessly now, </w:t>
      </w:r>
    </w:p>
    <w:p w14:paraId="0C802E9A" w14:textId="77777777" w:rsidR="003E62A6" w:rsidRPr="000B4CEB" w:rsidRDefault="003E62A6" w:rsidP="003E62A6">
      <w:pPr>
        <w:rPr>
          <w:rFonts w:asciiTheme="minorHAnsi" w:hAnsiTheme="minorHAnsi" w:cstheme="minorHAnsi"/>
          <w:i/>
          <w:iCs/>
          <w:szCs w:val="24"/>
        </w:rPr>
      </w:pPr>
      <w:r w:rsidRPr="000B4CEB">
        <w:rPr>
          <w:rFonts w:asciiTheme="minorHAnsi" w:hAnsiTheme="minorHAnsi" w:cstheme="minorHAnsi"/>
          <w:i/>
          <w:iCs/>
          <w:szCs w:val="24"/>
        </w:rPr>
        <w:t xml:space="preserve">for your laughing will turn to mourning and sorrow. </w:t>
      </w:r>
    </w:p>
    <w:p w14:paraId="2C888BF5" w14:textId="77777777" w:rsidR="003E62A6" w:rsidRPr="000B4CEB" w:rsidRDefault="003E62A6" w:rsidP="003E62A6">
      <w:pPr>
        <w:rPr>
          <w:rFonts w:asciiTheme="minorHAnsi" w:hAnsiTheme="minorHAnsi" w:cstheme="minorHAnsi"/>
          <w:i/>
          <w:iCs/>
          <w:szCs w:val="24"/>
        </w:rPr>
      </w:pPr>
      <w:r w:rsidRPr="000B4CEB">
        <w:rPr>
          <w:rFonts w:asciiTheme="minorHAnsi" w:hAnsiTheme="minorHAnsi" w:cstheme="minorHAnsi"/>
          <w:i/>
          <w:iCs/>
          <w:szCs w:val="24"/>
          <w:vertAlign w:val="superscript"/>
        </w:rPr>
        <w:t>26 </w:t>
      </w:r>
      <w:r w:rsidRPr="000B4CEB">
        <w:rPr>
          <w:rFonts w:asciiTheme="minorHAnsi" w:hAnsiTheme="minorHAnsi" w:cstheme="minorHAnsi"/>
          <w:i/>
          <w:iCs/>
          <w:szCs w:val="24"/>
        </w:rPr>
        <w:t xml:space="preserve">What sorrow </w:t>
      </w:r>
      <w:r w:rsidRPr="000B4CEB">
        <w:rPr>
          <w:rFonts w:asciiTheme="minorHAnsi" w:hAnsiTheme="minorHAnsi" w:cstheme="minorHAnsi"/>
          <w:b/>
          <w:bCs/>
          <w:i/>
          <w:iCs/>
          <w:szCs w:val="24"/>
        </w:rPr>
        <w:t>awaits</w:t>
      </w:r>
      <w:r w:rsidRPr="000B4CEB">
        <w:rPr>
          <w:rFonts w:asciiTheme="minorHAnsi" w:hAnsiTheme="minorHAnsi" w:cstheme="minorHAnsi"/>
          <w:i/>
          <w:iCs/>
          <w:szCs w:val="24"/>
        </w:rPr>
        <w:t xml:space="preserve"> you who are praised by the crowds, </w:t>
      </w:r>
    </w:p>
    <w:p w14:paraId="0D6E10D2" w14:textId="77777777" w:rsidR="003E62A6" w:rsidRPr="000B4CEB" w:rsidRDefault="003E62A6" w:rsidP="003E62A6">
      <w:pPr>
        <w:rPr>
          <w:rFonts w:asciiTheme="minorHAnsi" w:hAnsiTheme="minorHAnsi" w:cstheme="minorHAnsi"/>
          <w:i/>
          <w:iCs/>
          <w:szCs w:val="24"/>
        </w:rPr>
      </w:pPr>
      <w:r w:rsidRPr="000B4CEB">
        <w:rPr>
          <w:rFonts w:asciiTheme="minorHAnsi" w:hAnsiTheme="minorHAnsi" w:cstheme="minorHAnsi"/>
          <w:i/>
          <w:iCs/>
          <w:szCs w:val="24"/>
        </w:rPr>
        <w:t xml:space="preserve">for their ancestors also praised false prophets. </w:t>
      </w:r>
    </w:p>
    <w:p w14:paraId="52880175" w14:textId="77777777" w:rsidR="003E62A6" w:rsidRPr="000B4CEB" w:rsidRDefault="003E62A6" w:rsidP="003E62A6">
      <w:pPr>
        <w:rPr>
          <w:rFonts w:asciiTheme="minorHAnsi" w:hAnsiTheme="minorHAnsi" w:cstheme="minorHAnsi"/>
          <w:szCs w:val="24"/>
        </w:rPr>
      </w:pPr>
    </w:p>
    <w:p w14:paraId="46ACD60C" w14:textId="77777777" w:rsidR="003E62A6" w:rsidRPr="000B4CEB" w:rsidRDefault="003E62A6" w:rsidP="003E62A6">
      <w:pPr>
        <w:rPr>
          <w:rFonts w:asciiTheme="minorHAnsi" w:hAnsiTheme="minorHAnsi" w:cstheme="minorHAnsi"/>
          <w:szCs w:val="24"/>
        </w:rPr>
      </w:pPr>
      <w:r w:rsidRPr="000B4CEB">
        <w:rPr>
          <w:rFonts w:asciiTheme="minorHAnsi" w:hAnsiTheme="minorHAnsi" w:cstheme="minorHAnsi"/>
          <w:szCs w:val="24"/>
        </w:rPr>
        <w:t>Fat and prosperous today does not guarantee lasting wealth. Giddy partying does not guarantee lasting joy. Celebrity status does not guarantee God’s approval.</w:t>
      </w:r>
    </w:p>
    <w:p w14:paraId="6F9C5D74" w14:textId="77777777" w:rsidR="003E62A6" w:rsidRPr="000B4CEB" w:rsidRDefault="003E62A6" w:rsidP="003E62A6">
      <w:pPr>
        <w:rPr>
          <w:rFonts w:asciiTheme="minorHAnsi" w:hAnsiTheme="minorHAnsi" w:cstheme="minorHAnsi"/>
          <w:szCs w:val="24"/>
        </w:rPr>
      </w:pPr>
    </w:p>
    <w:p w14:paraId="5CBA15D6" w14:textId="77777777" w:rsidR="003E62A6" w:rsidRPr="000B4CEB" w:rsidRDefault="003E62A6" w:rsidP="003E62A6">
      <w:pPr>
        <w:rPr>
          <w:rFonts w:asciiTheme="minorHAnsi" w:hAnsiTheme="minorHAnsi" w:cstheme="minorHAnsi"/>
          <w:szCs w:val="24"/>
        </w:rPr>
      </w:pPr>
      <w:r w:rsidRPr="000B4CEB">
        <w:rPr>
          <w:rFonts w:asciiTheme="minorHAnsi" w:hAnsiTheme="minorHAnsi" w:cstheme="minorHAnsi"/>
          <w:szCs w:val="24"/>
        </w:rPr>
        <w:t>Something awaits. There is more to come. This life, this world, this planet, this technology, this culture—is not the end.</w:t>
      </w:r>
    </w:p>
    <w:p w14:paraId="69E4A5C1" w14:textId="77777777" w:rsidR="003E62A6" w:rsidRPr="000B4CEB" w:rsidRDefault="003E62A6" w:rsidP="003E62A6">
      <w:pPr>
        <w:rPr>
          <w:rFonts w:asciiTheme="minorHAnsi" w:hAnsiTheme="minorHAnsi" w:cstheme="minorHAnsi"/>
          <w:szCs w:val="24"/>
        </w:rPr>
      </w:pPr>
    </w:p>
    <w:p w14:paraId="03B7D65A" w14:textId="77777777" w:rsidR="003E62A6" w:rsidRPr="000B4CEB" w:rsidRDefault="003E62A6" w:rsidP="003E62A6">
      <w:pPr>
        <w:rPr>
          <w:rFonts w:asciiTheme="minorHAnsi" w:hAnsiTheme="minorHAnsi" w:cstheme="minorHAnsi"/>
          <w:szCs w:val="24"/>
        </w:rPr>
      </w:pPr>
      <w:r w:rsidRPr="000B4CEB">
        <w:rPr>
          <w:rFonts w:asciiTheme="minorHAnsi" w:hAnsiTheme="minorHAnsi" w:cstheme="minorHAnsi"/>
          <w:szCs w:val="24"/>
        </w:rPr>
        <w:t>Look up. And be prepared.</w:t>
      </w:r>
    </w:p>
    <w:p w14:paraId="3EA6EA20" w14:textId="77777777" w:rsidR="003E62A6" w:rsidRPr="000B4CEB" w:rsidRDefault="003E62A6" w:rsidP="003E62A6">
      <w:pPr>
        <w:rPr>
          <w:rFonts w:asciiTheme="minorHAnsi" w:hAnsiTheme="minorHAnsi" w:cstheme="minorHAnsi"/>
          <w:szCs w:val="24"/>
        </w:rPr>
      </w:pPr>
    </w:p>
    <w:p w14:paraId="2470A6A4" w14:textId="77777777" w:rsidR="003E62A6" w:rsidRPr="000B4CEB" w:rsidRDefault="003E62A6" w:rsidP="003E62A6">
      <w:pPr>
        <w:rPr>
          <w:rFonts w:asciiTheme="minorHAnsi" w:hAnsiTheme="minorHAnsi" w:cstheme="minorHAnsi"/>
          <w:szCs w:val="24"/>
        </w:rPr>
      </w:pPr>
      <w:r w:rsidRPr="000B4CEB">
        <w:rPr>
          <w:rFonts w:asciiTheme="minorHAnsi" w:hAnsiTheme="minorHAnsi" w:cstheme="minorHAnsi"/>
          <w:szCs w:val="24"/>
        </w:rPr>
        <w:t xml:space="preserve">The blessings may begin NOW, but their fulfillment is future, as are the sorrows He predicted. </w:t>
      </w:r>
    </w:p>
    <w:p w14:paraId="10B5B354" w14:textId="77777777" w:rsidR="003E62A6" w:rsidRPr="000B4CEB" w:rsidRDefault="003E62A6" w:rsidP="003E62A6">
      <w:pPr>
        <w:rPr>
          <w:rFonts w:asciiTheme="minorHAnsi" w:hAnsiTheme="minorHAnsi" w:cstheme="minorHAnsi"/>
          <w:szCs w:val="24"/>
        </w:rPr>
      </w:pPr>
    </w:p>
    <w:p w14:paraId="25AD5783" w14:textId="77777777" w:rsidR="003E62A6" w:rsidRPr="000B4CEB" w:rsidRDefault="003E62A6" w:rsidP="003E62A6">
      <w:pPr>
        <w:rPr>
          <w:rFonts w:asciiTheme="minorHAnsi" w:hAnsiTheme="minorHAnsi" w:cstheme="minorHAnsi"/>
          <w:szCs w:val="24"/>
        </w:rPr>
      </w:pPr>
      <w:r w:rsidRPr="000B4CEB">
        <w:rPr>
          <w:rFonts w:asciiTheme="minorHAnsi" w:hAnsiTheme="minorHAnsi" w:cstheme="minorHAnsi"/>
          <w:szCs w:val="24"/>
        </w:rPr>
        <w:t>If you know you are a son or daughter of God, then you know you are blessed—already. And in the NOW, the instruction is to live as the Blessed Ones, in the following ways:</w:t>
      </w:r>
      <w:r w:rsidRPr="000B4CEB">
        <w:rPr>
          <w:rFonts w:asciiTheme="minorHAnsi" w:hAnsiTheme="minorHAnsi" w:cstheme="minorHAnsi"/>
          <w:szCs w:val="24"/>
        </w:rPr>
        <w:br/>
      </w:r>
    </w:p>
    <w:p w14:paraId="060306B3" w14:textId="77777777" w:rsidR="003E62A6" w:rsidRPr="000B4CEB" w:rsidRDefault="003E62A6" w:rsidP="003E62A6">
      <w:pPr>
        <w:rPr>
          <w:rFonts w:asciiTheme="minorHAnsi" w:hAnsiTheme="minorHAnsi" w:cstheme="minorHAnsi"/>
          <w:i/>
          <w:iCs/>
          <w:szCs w:val="24"/>
        </w:rPr>
      </w:pPr>
      <w:r w:rsidRPr="000B4CEB">
        <w:rPr>
          <w:rFonts w:asciiTheme="minorHAnsi" w:hAnsiTheme="minorHAnsi" w:cstheme="minorHAnsi"/>
          <w:i/>
          <w:iCs/>
          <w:szCs w:val="24"/>
          <w:vertAlign w:val="superscript"/>
        </w:rPr>
        <w:t>Luke 6:27 </w:t>
      </w:r>
      <w:r w:rsidRPr="000B4CEB">
        <w:rPr>
          <w:rFonts w:asciiTheme="minorHAnsi" w:hAnsiTheme="minorHAnsi" w:cstheme="minorHAnsi"/>
          <w:i/>
          <w:iCs/>
          <w:szCs w:val="24"/>
        </w:rPr>
        <w:t xml:space="preserve">“But to you who are willing to listen, I say, love your enemies! </w:t>
      </w:r>
    </w:p>
    <w:p w14:paraId="3D24A6CB" w14:textId="77777777" w:rsidR="003E62A6" w:rsidRPr="000B4CEB" w:rsidRDefault="003E62A6" w:rsidP="003E62A6">
      <w:pPr>
        <w:rPr>
          <w:rFonts w:asciiTheme="minorHAnsi" w:hAnsiTheme="minorHAnsi" w:cstheme="minorHAnsi"/>
          <w:i/>
          <w:iCs/>
          <w:szCs w:val="24"/>
        </w:rPr>
      </w:pPr>
      <w:r w:rsidRPr="000B4CEB">
        <w:rPr>
          <w:rFonts w:asciiTheme="minorHAnsi" w:hAnsiTheme="minorHAnsi" w:cstheme="minorHAnsi"/>
          <w:i/>
          <w:iCs/>
          <w:szCs w:val="24"/>
        </w:rPr>
        <w:t xml:space="preserve">Do good to those who hate you. </w:t>
      </w:r>
    </w:p>
    <w:p w14:paraId="421F8234" w14:textId="77777777" w:rsidR="003E62A6" w:rsidRPr="000B4CEB" w:rsidRDefault="003E62A6" w:rsidP="003E62A6">
      <w:pPr>
        <w:rPr>
          <w:rFonts w:asciiTheme="minorHAnsi" w:hAnsiTheme="minorHAnsi" w:cstheme="minorHAnsi"/>
          <w:i/>
          <w:iCs/>
          <w:szCs w:val="24"/>
        </w:rPr>
      </w:pPr>
      <w:r w:rsidRPr="000B4CEB">
        <w:rPr>
          <w:rFonts w:asciiTheme="minorHAnsi" w:hAnsiTheme="minorHAnsi" w:cstheme="minorHAnsi"/>
          <w:i/>
          <w:iCs/>
          <w:szCs w:val="24"/>
          <w:vertAlign w:val="superscript"/>
        </w:rPr>
        <w:t>28 </w:t>
      </w:r>
      <w:r w:rsidRPr="000B4CEB">
        <w:rPr>
          <w:rFonts w:asciiTheme="minorHAnsi" w:hAnsiTheme="minorHAnsi" w:cstheme="minorHAnsi"/>
          <w:i/>
          <w:iCs/>
          <w:szCs w:val="24"/>
        </w:rPr>
        <w:t xml:space="preserve">Bless those who curse you. </w:t>
      </w:r>
    </w:p>
    <w:p w14:paraId="4DD2D12B" w14:textId="77777777" w:rsidR="003E62A6" w:rsidRPr="000B4CEB" w:rsidRDefault="003E62A6" w:rsidP="003E62A6">
      <w:pPr>
        <w:rPr>
          <w:rFonts w:asciiTheme="minorHAnsi" w:hAnsiTheme="minorHAnsi" w:cstheme="minorHAnsi"/>
          <w:i/>
          <w:iCs/>
          <w:szCs w:val="24"/>
        </w:rPr>
      </w:pPr>
      <w:r w:rsidRPr="000B4CEB">
        <w:rPr>
          <w:rFonts w:asciiTheme="minorHAnsi" w:hAnsiTheme="minorHAnsi" w:cstheme="minorHAnsi"/>
          <w:i/>
          <w:iCs/>
          <w:szCs w:val="24"/>
        </w:rPr>
        <w:t xml:space="preserve">Pray for those who hurt you. </w:t>
      </w:r>
    </w:p>
    <w:p w14:paraId="2BAF3504" w14:textId="77777777" w:rsidR="003E62A6" w:rsidRPr="000B4CEB" w:rsidRDefault="003E62A6" w:rsidP="003E62A6">
      <w:pPr>
        <w:rPr>
          <w:rFonts w:asciiTheme="minorHAnsi" w:hAnsiTheme="minorHAnsi" w:cstheme="minorHAnsi"/>
          <w:i/>
          <w:iCs/>
          <w:szCs w:val="24"/>
        </w:rPr>
      </w:pPr>
      <w:r w:rsidRPr="000B4CEB">
        <w:rPr>
          <w:rFonts w:asciiTheme="minorHAnsi" w:hAnsiTheme="minorHAnsi" w:cstheme="minorHAnsi"/>
          <w:i/>
          <w:iCs/>
          <w:szCs w:val="24"/>
          <w:vertAlign w:val="superscript"/>
        </w:rPr>
        <w:t>29 </w:t>
      </w:r>
      <w:r w:rsidRPr="000B4CEB">
        <w:rPr>
          <w:rFonts w:asciiTheme="minorHAnsi" w:hAnsiTheme="minorHAnsi" w:cstheme="minorHAnsi"/>
          <w:i/>
          <w:iCs/>
          <w:szCs w:val="24"/>
        </w:rPr>
        <w:t xml:space="preserve">If someone slaps you on one cheek, offer the other cheek also. </w:t>
      </w:r>
    </w:p>
    <w:p w14:paraId="7B919E7C" w14:textId="77777777" w:rsidR="003E62A6" w:rsidRPr="000B4CEB" w:rsidRDefault="003E62A6" w:rsidP="003E62A6">
      <w:pPr>
        <w:rPr>
          <w:rFonts w:asciiTheme="minorHAnsi" w:hAnsiTheme="minorHAnsi" w:cstheme="minorHAnsi"/>
          <w:i/>
          <w:iCs/>
          <w:szCs w:val="24"/>
        </w:rPr>
      </w:pPr>
      <w:r w:rsidRPr="000B4CEB">
        <w:rPr>
          <w:rFonts w:asciiTheme="minorHAnsi" w:hAnsiTheme="minorHAnsi" w:cstheme="minorHAnsi"/>
          <w:i/>
          <w:iCs/>
          <w:szCs w:val="24"/>
        </w:rPr>
        <w:t xml:space="preserve">If someone demands your coat, offer your shirt also. </w:t>
      </w:r>
    </w:p>
    <w:p w14:paraId="1C79F88E" w14:textId="77777777" w:rsidR="003E62A6" w:rsidRPr="000B4CEB" w:rsidRDefault="003E62A6" w:rsidP="003E62A6">
      <w:pPr>
        <w:rPr>
          <w:rFonts w:asciiTheme="minorHAnsi" w:hAnsiTheme="minorHAnsi" w:cstheme="minorHAnsi"/>
          <w:i/>
          <w:iCs/>
          <w:szCs w:val="24"/>
        </w:rPr>
      </w:pPr>
      <w:r w:rsidRPr="000B4CEB">
        <w:rPr>
          <w:rFonts w:asciiTheme="minorHAnsi" w:hAnsiTheme="minorHAnsi" w:cstheme="minorHAnsi"/>
          <w:i/>
          <w:iCs/>
          <w:szCs w:val="24"/>
          <w:vertAlign w:val="superscript"/>
        </w:rPr>
        <w:t>30 </w:t>
      </w:r>
      <w:r w:rsidRPr="000B4CEB">
        <w:rPr>
          <w:rFonts w:asciiTheme="minorHAnsi" w:hAnsiTheme="minorHAnsi" w:cstheme="minorHAnsi"/>
          <w:i/>
          <w:iCs/>
          <w:szCs w:val="24"/>
        </w:rPr>
        <w:t xml:space="preserve">Give to anyone who asks; and when things are taken away from you, don’t try to get them back. </w:t>
      </w:r>
    </w:p>
    <w:p w14:paraId="0E411CA8" w14:textId="77777777" w:rsidR="003E62A6" w:rsidRPr="000B4CEB" w:rsidRDefault="003E62A6" w:rsidP="003E62A6">
      <w:pPr>
        <w:rPr>
          <w:rFonts w:asciiTheme="minorHAnsi" w:hAnsiTheme="minorHAnsi" w:cstheme="minorHAnsi"/>
          <w:i/>
          <w:iCs/>
          <w:szCs w:val="24"/>
        </w:rPr>
      </w:pPr>
      <w:r w:rsidRPr="000B4CEB">
        <w:rPr>
          <w:rFonts w:asciiTheme="minorHAnsi" w:hAnsiTheme="minorHAnsi" w:cstheme="minorHAnsi"/>
          <w:i/>
          <w:iCs/>
          <w:szCs w:val="24"/>
          <w:vertAlign w:val="superscript"/>
        </w:rPr>
        <w:t>31 </w:t>
      </w:r>
      <w:r w:rsidRPr="000B4CEB">
        <w:rPr>
          <w:rFonts w:asciiTheme="minorHAnsi" w:hAnsiTheme="minorHAnsi" w:cstheme="minorHAnsi"/>
          <w:i/>
          <w:iCs/>
          <w:szCs w:val="24"/>
        </w:rPr>
        <w:t xml:space="preserve">Do to others as you would like them to do to you. </w:t>
      </w:r>
    </w:p>
    <w:p w14:paraId="72F50DEE" w14:textId="77777777" w:rsidR="003E62A6" w:rsidRPr="000B4CEB" w:rsidRDefault="003E62A6" w:rsidP="003E62A6">
      <w:pPr>
        <w:rPr>
          <w:rFonts w:asciiTheme="minorHAnsi" w:hAnsiTheme="minorHAnsi" w:cstheme="minorHAnsi"/>
          <w:szCs w:val="24"/>
        </w:rPr>
      </w:pPr>
    </w:p>
    <w:p w14:paraId="3E244671" w14:textId="77777777" w:rsidR="003E62A6" w:rsidRPr="000B4CEB" w:rsidRDefault="003E62A6" w:rsidP="003E62A6">
      <w:pPr>
        <w:rPr>
          <w:rFonts w:asciiTheme="minorHAnsi" w:hAnsiTheme="minorHAnsi" w:cstheme="minorHAnsi"/>
          <w:szCs w:val="24"/>
        </w:rPr>
      </w:pPr>
      <w:r w:rsidRPr="000B4CEB">
        <w:rPr>
          <w:rFonts w:asciiTheme="minorHAnsi" w:hAnsiTheme="minorHAnsi" w:cstheme="minorHAnsi"/>
          <w:szCs w:val="24"/>
        </w:rPr>
        <w:t>Here is Jesus’ proposed strategy for living the blessed life:</w:t>
      </w:r>
    </w:p>
    <w:p w14:paraId="10AF34F2" w14:textId="77777777" w:rsidR="003E62A6" w:rsidRPr="000B4CEB" w:rsidRDefault="003E62A6" w:rsidP="003E62A6">
      <w:pPr>
        <w:pStyle w:val="ListParagraph"/>
        <w:numPr>
          <w:ilvl w:val="0"/>
          <w:numId w:val="22"/>
        </w:numPr>
        <w:rPr>
          <w:rFonts w:cstheme="minorHAnsi"/>
          <w:szCs w:val="24"/>
        </w:rPr>
      </w:pPr>
      <w:r w:rsidRPr="000B4CEB">
        <w:rPr>
          <w:rFonts w:cstheme="minorHAnsi"/>
          <w:i/>
          <w:iCs/>
          <w:szCs w:val="24"/>
        </w:rPr>
        <w:t>Love your enemies</w:t>
      </w:r>
    </w:p>
    <w:p w14:paraId="2C8EDDDD" w14:textId="77777777" w:rsidR="003E62A6" w:rsidRPr="000B4CEB" w:rsidRDefault="003E62A6" w:rsidP="003E62A6">
      <w:pPr>
        <w:pStyle w:val="ListParagraph"/>
        <w:numPr>
          <w:ilvl w:val="0"/>
          <w:numId w:val="22"/>
        </w:numPr>
        <w:rPr>
          <w:rFonts w:cstheme="minorHAnsi"/>
          <w:szCs w:val="24"/>
        </w:rPr>
      </w:pPr>
      <w:r w:rsidRPr="000B4CEB">
        <w:rPr>
          <w:rFonts w:cstheme="minorHAnsi"/>
          <w:i/>
          <w:iCs/>
          <w:szCs w:val="24"/>
        </w:rPr>
        <w:t>Do good to haters</w:t>
      </w:r>
    </w:p>
    <w:p w14:paraId="7FE238BB" w14:textId="77777777" w:rsidR="003E62A6" w:rsidRPr="000B4CEB" w:rsidRDefault="003E62A6" w:rsidP="003E62A6">
      <w:pPr>
        <w:pStyle w:val="ListParagraph"/>
        <w:numPr>
          <w:ilvl w:val="0"/>
          <w:numId w:val="22"/>
        </w:numPr>
        <w:rPr>
          <w:rFonts w:cstheme="minorHAnsi"/>
          <w:szCs w:val="24"/>
        </w:rPr>
      </w:pPr>
      <w:r w:rsidRPr="000B4CEB">
        <w:rPr>
          <w:rFonts w:cstheme="minorHAnsi"/>
          <w:i/>
          <w:iCs/>
          <w:szCs w:val="24"/>
        </w:rPr>
        <w:t>Bless and pray for hurters</w:t>
      </w:r>
    </w:p>
    <w:p w14:paraId="24A748C9" w14:textId="77777777" w:rsidR="003E62A6" w:rsidRPr="000B4CEB" w:rsidRDefault="003E62A6" w:rsidP="003E62A6">
      <w:pPr>
        <w:pStyle w:val="ListParagraph"/>
        <w:numPr>
          <w:ilvl w:val="0"/>
          <w:numId w:val="22"/>
        </w:numPr>
        <w:rPr>
          <w:rFonts w:cstheme="minorHAnsi"/>
          <w:szCs w:val="24"/>
        </w:rPr>
      </w:pPr>
      <w:r w:rsidRPr="000B4CEB">
        <w:rPr>
          <w:rFonts w:cstheme="minorHAnsi"/>
          <w:i/>
          <w:iCs/>
          <w:szCs w:val="24"/>
        </w:rPr>
        <w:t>Offer more than asked</w:t>
      </w:r>
    </w:p>
    <w:p w14:paraId="409FFB65" w14:textId="77777777" w:rsidR="003E62A6" w:rsidRPr="000B4CEB" w:rsidRDefault="003E62A6" w:rsidP="003E62A6">
      <w:pPr>
        <w:pStyle w:val="ListParagraph"/>
        <w:numPr>
          <w:ilvl w:val="0"/>
          <w:numId w:val="22"/>
        </w:numPr>
        <w:rPr>
          <w:rFonts w:cstheme="minorHAnsi"/>
          <w:szCs w:val="24"/>
        </w:rPr>
      </w:pPr>
      <w:r w:rsidRPr="000B4CEB">
        <w:rPr>
          <w:rFonts w:cstheme="minorHAnsi"/>
          <w:i/>
          <w:iCs/>
          <w:szCs w:val="24"/>
        </w:rPr>
        <w:t>Give without expectation</w:t>
      </w:r>
    </w:p>
    <w:p w14:paraId="547C2A41" w14:textId="77777777" w:rsidR="003E62A6" w:rsidRPr="000B4CEB" w:rsidRDefault="003E62A6" w:rsidP="003E62A6">
      <w:pPr>
        <w:pStyle w:val="ListParagraph"/>
        <w:numPr>
          <w:ilvl w:val="0"/>
          <w:numId w:val="22"/>
        </w:numPr>
        <w:rPr>
          <w:rFonts w:cstheme="minorHAnsi"/>
          <w:szCs w:val="24"/>
        </w:rPr>
      </w:pPr>
      <w:r w:rsidRPr="000B4CEB">
        <w:rPr>
          <w:rFonts w:cstheme="minorHAnsi"/>
          <w:i/>
          <w:iCs/>
          <w:szCs w:val="24"/>
        </w:rPr>
        <w:lastRenderedPageBreak/>
        <w:t>Do to others as you would like them to do to you.</w:t>
      </w:r>
    </w:p>
    <w:p w14:paraId="3A6DF447" w14:textId="77777777" w:rsidR="003E62A6" w:rsidRPr="000B4CEB" w:rsidRDefault="003E62A6" w:rsidP="003E62A6">
      <w:pPr>
        <w:rPr>
          <w:rFonts w:asciiTheme="minorHAnsi" w:hAnsiTheme="minorHAnsi" w:cstheme="minorHAnsi"/>
          <w:szCs w:val="24"/>
        </w:rPr>
      </w:pPr>
    </w:p>
    <w:p w14:paraId="27411A84" w14:textId="77777777" w:rsidR="003E62A6" w:rsidRPr="000B4CEB" w:rsidRDefault="003E62A6" w:rsidP="003E62A6">
      <w:pPr>
        <w:rPr>
          <w:rFonts w:asciiTheme="minorHAnsi" w:hAnsiTheme="minorHAnsi" w:cstheme="minorHAnsi"/>
          <w:szCs w:val="24"/>
        </w:rPr>
      </w:pPr>
      <w:r w:rsidRPr="000B4CEB">
        <w:rPr>
          <w:rFonts w:asciiTheme="minorHAnsi" w:hAnsiTheme="minorHAnsi" w:cstheme="minorHAnsi"/>
          <w:szCs w:val="24"/>
        </w:rPr>
        <w:t>The last point is the sum of all that precedes it. On this one instruction hang all the rest. Treat others the way you would like to be treated.</w:t>
      </w:r>
    </w:p>
    <w:p w14:paraId="07A301D0" w14:textId="77777777" w:rsidR="003E62A6" w:rsidRPr="000B4CEB" w:rsidRDefault="003E62A6" w:rsidP="003E62A6">
      <w:pPr>
        <w:rPr>
          <w:rFonts w:asciiTheme="minorHAnsi" w:hAnsiTheme="minorHAnsi" w:cstheme="minorHAnsi"/>
          <w:szCs w:val="24"/>
        </w:rPr>
      </w:pPr>
      <w:r w:rsidRPr="000B4CEB">
        <w:rPr>
          <w:rFonts w:asciiTheme="minorHAnsi" w:hAnsiTheme="minorHAnsi" w:cstheme="minorHAnsi"/>
          <w:szCs w:val="24"/>
        </w:rPr>
        <w:br/>
        <w:t>To live like this is to touch Him, to touch the heart of God. To live in this manner releases the blessings God has bestowed on us.</w:t>
      </w:r>
      <w:r w:rsidRPr="000B4CEB">
        <w:rPr>
          <w:rFonts w:asciiTheme="minorHAnsi" w:hAnsiTheme="minorHAnsi" w:cstheme="minorHAnsi"/>
          <w:szCs w:val="24"/>
        </w:rPr>
        <w:br/>
      </w:r>
      <w:r w:rsidRPr="000B4CEB">
        <w:rPr>
          <w:rFonts w:asciiTheme="minorHAnsi" w:hAnsiTheme="minorHAnsi" w:cstheme="minorHAnsi"/>
          <w:szCs w:val="24"/>
        </w:rPr>
        <w:br/>
        <w:t>No one will do it perfectly. No one will do it consistently. But the more we do this, live this way, the more His blessings are released for their fulfillment. There will still be a waiting period (of unknowable length), but there will also be a certainty, a confidence, and a happiness as we do it.</w:t>
      </w:r>
    </w:p>
    <w:p w14:paraId="13894376" w14:textId="77777777" w:rsidR="003E62A6" w:rsidRPr="000B4CEB" w:rsidRDefault="003E62A6" w:rsidP="003E62A6">
      <w:pPr>
        <w:rPr>
          <w:rFonts w:asciiTheme="minorHAnsi" w:hAnsiTheme="minorHAnsi" w:cstheme="minorHAnsi"/>
          <w:szCs w:val="24"/>
        </w:rPr>
      </w:pPr>
    </w:p>
    <w:p w14:paraId="13EDB081" w14:textId="235E51AD" w:rsidR="003E62A6" w:rsidRPr="000B4CEB" w:rsidRDefault="003E62A6" w:rsidP="003E62A6">
      <w:pPr>
        <w:rPr>
          <w:rFonts w:asciiTheme="minorHAnsi" w:hAnsiTheme="minorHAnsi" w:cstheme="minorHAnsi"/>
          <w:szCs w:val="24"/>
        </w:rPr>
      </w:pPr>
      <w:r>
        <w:rPr>
          <w:rFonts w:asciiTheme="minorHAnsi" w:hAnsiTheme="minorHAnsi" w:cstheme="minorHAnsi"/>
          <w:szCs w:val="24"/>
        </w:rPr>
        <w:t xml:space="preserve">Do this, and you will </w:t>
      </w:r>
      <w:r w:rsidRPr="000B4CEB">
        <w:rPr>
          <w:rFonts w:asciiTheme="minorHAnsi" w:hAnsiTheme="minorHAnsi" w:cstheme="minorHAnsi"/>
          <w:szCs w:val="24"/>
        </w:rPr>
        <w:t>have a happy new year!</w:t>
      </w:r>
    </w:p>
    <w:p w14:paraId="6CAAF98B" w14:textId="74702586" w:rsidR="00B55287" w:rsidRDefault="00B55287" w:rsidP="003E62A6"/>
    <w:p w14:paraId="0D5C880F" w14:textId="31DC5D06" w:rsidR="003E62A6" w:rsidRDefault="003E62A6" w:rsidP="003E62A6"/>
    <w:p w14:paraId="6DE98425" w14:textId="327F7EE5" w:rsidR="003E62A6" w:rsidRDefault="003E62A6" w:rsidP="003E62A6"/>
    <w:p w14:paraId="6033EFFB" w14:textId="438A5364" w:rsidR="003E62A6" w:rsidRDefault="003E62A6" w:rsidP="003E62A6"/>
    <w:p w14:paraId="2CADE9B0" w14:textId="26EACDEB" w:rsidR="003E62A6" w:rsidRDefault="003E62A6" w:rsidP="003E62A6"/>
    <w:p w14:paraId="18EA8711" w14:textId="784C50B8" w:rsidR="003E62A6" w:rsidRDefault="003E62A6" w:rsidP="003E62A6"/>
    <w:p w14:paraId="22C18FDE" w14:textId="76B8F636" w:rsidR="003E62A6" w:rsidRDefault="003E62A6" w:rsidP="003E62A6"/>
    <w:p w14:paraId="30CA6928" w14:textId="603100F7" w:rsidR="003E62A6" w:rsidRDefault="003E62A6" w:rsidP="003E62A6"/>
    <w:p w14:paraId="52FEF0FA" w14:textId="196F7A38" w:rsidR="003E62A6" w:rsidRDefault="003E62A6" w:rsidP="003E62A6"/>
    <w:p w14:paraId="64B07030" w14:textId="5FCCC3F7" w:rsidR="003E62A6" w:rsidRDefault="003E62A6" w:rsidP="003E62A6"/>
    <w:p w14:paraId="4D86D576" w14:textId="48B7FDF0" w:rsidR="003E62A6" w:rsidRDefault="003E62A6" w:rsidP="003E62A6"/>
    <w:p w14:paraId="5595B382" w14:textId="6B145B77" w:rsidR="003E62A6" w:rsidRDefault="003E62A6" w:rsidP="003E62A6"/>
    <w:p w14:paraId="0705CAE3" w14:textId="04451440" w:rsidR="003E62A6" w:rsidRDefault="003E62A6" w:rsidP="003E62A6"/>
    <w:p w14:paraId="69268E0D" w14:textId="07246869" w:rsidR="003E62A6" w:rsidRDefault="003E62A6" w:rsidP="003E62A6"/>
    <w:p w14:paraId="1AC635E6" w14:textId="410E8369" w:rsidR="003E62A6" w:rsidRDefault="003E62A6" w:rsidP="003E62A6"/>
    <w:p w14:paraId="64D4183A" w14:textId="37B2550B" w:rsidR="003E62A6" w:rsidRDefault="003E62A6" w:rsidP="003E62A6"/>
    <w:p w14:paraId="4F755705" w14:textId="6398345B" w:rsidR="003E62A6" w:rsidRDefault="003E62A6" w:rsidP="003E62A6"/>
    <w:p w14:paraId="611D6338" w14:textId="3F744538" w:rsidR="003E62A6" w:rsidRDefault="003E62A6" w:rsidP="003E62A6"/>
    <w:p w14:paraId="6A904211" w14:textId="3B438661" w:rsidR="003E62A6" w:rsidRDefault="003E62A6" w:rsidP="003E62A6"/>
    <w:p w14:paraId="288708E9" w14:textId="5F6DAC08" w:rsidR="003E62A6" w:rsidRDefault="003E62A6" w:rsidP="003E62A6"/>
    <w:p w14:paraId="0D6DA380" w14:textId="42260AE4" w:rsidR="003E62A6" w:rsidRDefault="003E62A6" w:rsidP="003E62A6"/>
    <w:p w14:paraId="487C98CE" w14:textId="6EFEF7B7" w:rsidR="003E62A6" w:rsidRDefault="003E62A6" w:rsidP="003E62A6"/>
    <w:p w14:paraId="4672225D" w14:textId="239D1F6E" w:rsidR="003E62A6" w:rsidRDefault="003E62A6" w:rsidP="003E62A6"/>
    <w:p w14:paraId="5DCB8A0A" w14:textId="647B7B9F" w:rsidR="003E62A6" w:rsidRDefault="003E62A6" w:rsidP="003E62A6"/>
    <w:p w14:paraId="7042625E" w14:textId="3DC4A7A9" w:rsidR="003E62A6" w:rsidRDefault="003E62A6" w:rsidP="003E62A6"/>
    <w:p w14:paraId="3C60CD72" w14:textId="68B65A17" w:rsidR="003E62A6" w:rsidRDefault="003E62A6" w:rsidP="003E62A6"/>
    <w:p w14:paraId="36AB0FBB" w14:textId="5B873793" w:rsidR="003E62A6" w:rsidRDefault="003E62A6" w:rsidP="003E62A6"/>
    <w:p w14:paraId="6D6BD68B" w14:textId="5D129206" w:rsidR="003E62A6" w:rsidRDefault="003E62A6" w:rsidP="003E62A6"/>
    <w:p w14:paraId="2C78D004" w14:textId="31D0E925" w:rsidR="003E62A6" w:rsidRDefault="003E62A6" w:rsidP="003E62A6"/>
    <w:p w14:paraId="368CF30E" w14:textId="585525EB" w:rsidR="003E62A6" w:rsidRDefault="003E62A6" w:rsidP="003E62A6"/>
    <w:p w14:paraId="559C8D4C" w14:textId="71E59025" w:rsidR="003E62A6" w:rsidRDefault="003E62A6" w:rsidP="003E62A6"/>
    <w:p w14:paraId="0ED7DF18" w14:textId="0A9654BE" w:rsidR="003E62A6" w:rsidRDefault="003E62A6" w:rsidP="003E62A6"/>
    <w:p w14:paraId="443DB944" w14:textId="0EF9410B" w:rsidR="003E62A6" w:rsidRDefault="003E62A6" w:rsidP="003E62A6"/>
    <w:p w14:paraId="0B410696" w14:textId="58A655D3" w:rsidR="003E62A6" w:rsidRDefault="003E62A6" w:rsidP="003E62A6"/>
    <w:p w14:paraId="00375560" w14:textId="65D2EF8E" w:rsidR="003E62A6" w:rsidRDefault="003E62A6" w:rsidP="003E62A6"/>
    <w:p w14:paraId="683D16D1" w14:textId="0AA13E4C" w:rsidR="003E62A6" w:rsidRDefault="003E62A6" w:rsidP="003E62A6"/>
    <w:p w14:paraId="66DFB270" w14:textId="77777777" w:rsidR="003E62A6" w:rsidRPr="003E62A6" w:rsidRDefault="003E62A6" w:rsidP="003E62A6"/>
    <w:sectPr w:rsidR="003E62A6" w:rsidRPr="003E62A6" w:rsidSect="00DC5167">
      <w:headerReference w:type="default" r:id="rId8"/>
      <w:footerReference w:type="default" r:id="rId9"/>
      <w:headerReference w:type="first" r:id="rId10"/>
      <w:footerReference w:type="first" r:id="rId11"/>
      <w:pgSz w:w="12240" w:h="15840" w:code="1"/>
      <w:pgMar w:top="1440" w:right="720" w:bottom="1440" w:left="720" w:header="576" w:footer="576" w:gutter="0"/>
      <w:cols w:num="2" w:sep="1"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3314B" w14:textId="77777777" w:rsidR="004A6466" w:rsidRDefault="004A6466">
      <w:r>
        <w:separator/>
      </w:r>
    </w:p>
  </w:endnote>
  <w:endnote w:type="continuationSeparator" w:id="0">
    <w:p w14:paraId="26BF12D4" w14:textId="77777777" w:rsidR="004A6466" w:rsidRDefault="004A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oc ICG">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7451" w14:textId="77777777" w:rsidR="00B55287" w:rsidRDefault="00B55287">
    <w:pPr>
      <w:pStyle w:val="wfxRecipient"/>
      <w:tabs>
        <w:tab w:val="right" w:leader="underscore" w:pos="10800"/>
      </w:tabs>
      <w:rPr>
        <w:i/>
        <w:iCs/>
        <w:sz w:val="20"/>
      </w:rPr>
    </w:pPr>
    <w:r>
      <w:rPr>
        <w:i/>
        <w:iCs/>
        <w:sz w:val="20"/>
      </w:rPr>
      <w:tab/>
    </w:r>
  </w:p>
  <w:p w14:paraId="3A333CB0" w14:textId="77777777" w:rsidR="00B55287" w:rsidRDefault="00B55287">
    <w:pPr>
      <w:pStyle w:val="wfxRecipient"/>
      <w:jc w:val="center"/>
      <w:rPr>
        <w:i/>
        <w:iCs/>
        <w:sz w:val="20"/>
      </w:rPr>
    </w:pPr>
  </w:p>
  <w:p w14:paraId="5AAC101E" w14:textId="3ACC359D" w:rsidR="00B55287" w:rsidRDefault="00B55287">
    <w:pPr>
      <w:pStyle w:val="wfxRecipient"/>
      <w:jc w:val="center"/>
      <w:rPr>
        <w:i/>
        <w:iCs/>
        <w:sz w:val="12"/>
      </w:rPr>
    </w:pPr>
    <w:r>
      <w:rPr>
        <w:i/>
        <w:iCs/>
        <w:sz w:val="20"/>
      </w:rPr>
      <w:t>Presented at Trinity Community Church, San Rafael, California</w:t>
    </w:r>
    <w:r w:rsidR="0062635F">
      <w:rPr>
        <w:i/>
        <w:iCs/>
        <w:sz w:val="20"/>
      </w:rPr>
      <w:t xml:space="preserve">, on Sunday, </w:t>
    </w:r>
    <w:r w:rsidR="003E62A6">
      <w:rPr>
        <w:i/>
        <w:iCs/>
        <w:sz w:val="20"/>
      </w:rPr>
      <w:t>January 5</w:t>
    </w:r>
    <w:r w:rsidR="006E69D5">
      <w:rPr>
        <w:i/>
        <w:iCs/>
        <w:sz w:val="20"/>
      </w:rPr>
      <w:t>, 20</w:t>
    </w:r>
    <w:r w:rsidR="00A65348">
      <w:rPr>
        <w:i/>
        <w:iCs/>
        <w:sz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8471F" w14:textId="77777777" w:rsidR="00B55287" w:rsidRDefault="00B55287">
    <w:pPr>
      <w:pStyle w:val="wfxRecipient"/>
      <w:tabs>
        <w:tab w:val="right" w:leader="underscore" w:pos="10800"/>
      </w:tabs>
      <w:rPr>
        <w:i/>
        <w:iCs/>
        <w:sz w:val="20"/>
      </w:rPr>
    </w:pPr>
    <w:r>
      <w:rPr>
        <w:i/>
        <w:iCs/>
        <w:sz w:val="20"/>
      </w:rPr>
      <w:tab/>
    </w:r>
  </w:p>
  <w:p w14:paraId="565D2EAD" w14:textId="77777777" w:rsidR="00B55287" w:rsidRDefault="00B55287">
    <w:pPr>
      <w:pStyle w:val="wfxRecipient"/>
      <w:jc w:val="center"/>
      <w:rPr>
        <w:i/>
        <w:iCs/>
        <w:sz w:val="20"/>
      </w:rPr>
    </w:pPr>
  </w:p>
  <w:p w14:paraId="4FD48873" w14:textId="03003C2D" w:rsidR="00B55287" w:rsidRDefault="00B55287">
    <w:pPr>
      <w:pStyle w:val="wfxRecipient"/>
      <w:jc w:val="center"/>
      <w:rPr>
        <w:sz w:val="20"/>
      </w:rPr>
    </w:pPr>
    <w:r>
      <w:rPr>
        <w:i/>
        <w:iCs/>
        <w:sz w:val="20"/>
      </w:rPr>
      <w:t xml:space="preserve">Presented at Trinity Community Church, San Rafael, California, on Sunday, </w:t>
    </w:r>
    <w:r w:rsidR="003E62A6">
      <w:rPr>
        <w:i/>
        <w:iCs/>
        <w:sz w:val="20"/>
      </w:rPr>
      <w:t>January 5</w:t>
    </w:r>
    <w:r>
      <w:rPr>
        <w:i/>
        <w:iCs/>
        <w:sz w:val="20"/>
      </w:rPr>
      <w:t>,</w:t>
    </w:r>
    <w:r w:rsidR="00B644FD">
      <w:rPr>
        <w:i/>
        <w:iCs/>
        <w:sz w:val="20"/>
      </w:rPr>
      <w:t xml:space="preserve"> 20</w:t>
    </w:r>
    <w:r w:rsidR="00A65348">
      <w:rPr>
        <w:i/>
        <w:iCs/>
        <w:sz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75F31" w14:textId="77777777" w:rsidR="004A6466" w:rsidRDefault="004A6466">
      <w:r>
        <w:separator/>
      </w:r>
    </w:p>
  </w:footnote>
  <w:footnote w:type="continuationSeparator" w:id="0">
    <w:p w14:paraId="76091712" w14:textId="77777777" w:rsidR="004A6466" w:rsidRDefault="004A6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2C176" w14:textId="77777777" w:rsidR="00B55287" w:rsidRDefault="00B55287">
    <w:pPr>
      <w:pStyle w:val="Header"/>
      <w:jc w:val="center"/>
      <w:rPr>
        <w:rStyle w:val="PageNumber"/>
        <w:sz w:val="20"/>
      </w:rPr>
    </w:pPr>
    <w:r>
      <w:rPr>
        <w:sz w:val="20"/>
      </w:rPr>
      <w:t xml:space="preserve">Page </w:t>
    </w:r>
    <w:r w:rsidR="00A401B3">
      <w:rPr>
        <w:rStyle w:val="PageNumber"/>
        <w:sz w:val="20"/>
      </w:rPr>
      <w:fldChar w:fldCharType="begin"/>
    </w:r>
    <w:r>
      <w:rPr>
        <w:rStyle w:val="PageNumber"/>
        <w:sz w:val="20"/>
      </w:rPr>
      <w:instrText xml:space="preserve"> PAGE </w:instrText>
    </w:r>
    <w:r w:rsidR="00A401B3">
      <w:rPr>
        <w:rStyle w:val="PageNumber"/>
        <w:sz w:val="20"/>
      </w:rPr>
      <w:fldChar w:fldCharType="separate"/>
    </w:r>
    <w:r w:rsidR="004559A3">
      <w:rPr>
        <w:rStyle w:val="PageNumber"/>
        <w:noProof/>
        <w:sz w:val="20"/>
      </w:rPr>
      <w:t>3</w:t>
    </w:r>
    <w:r w:rsidR="00A401B3">
      <w:rPr>
        <w:rStyle w:val="PageNumber"/>
        <w:sz w:val="20"/>
      </w:rPr>
      <w:fldChar w:fldCharType="end"/>
    </w:r>
  </w:p>
  <w:p w14:paraId="3FA48F9A" w14:textId="77777777" w:rsidR="00B55287" w:rsidRDefault="00B55287">
    <w:pPr>
      <w:pStyle w:val="wfxRecipient"/>
      <w:tabs>
        <w:tab w:val="right" w:leader="underscore" w:pos="10800"/>
      </w:tabs>
      <w:rPr>
        <w:i/>
        <w:iCs/>
        <w:sz w:val="20"/>
      </w:rPr>
    </w:pPr>
    <w:r>
      <w:rPr>
        <w:i/>
        <w:iCs/>
        <w:sz w:val="20"/>
      </w:rPr>
      <w:tab/>
    </w:r>
  </w:p>
  <w:p w14:paraId="2725E894" w14:textId="77777777" w:rsidR="00B55287" w:rsidRDefault="00B55287">
    <w:pPr>
      <w:pStyle w:val="Header"/>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1608" w14:textId="68D252A0" w:rsidR="00B55287" w:rsidRDefault="003E62A6">
    <w:pPr>
      <w:pStyle w:val="wfxRecipient"/>
      <w:jc w:val="center"/>
      <w:rPr>
        <w:b/>
        <w:spacing w:val="-8"/>
        <w:sz w:val="36"/>
      </w:rPr>
    </w:pPr>
    <w:r>
      <w:rPr>
        <w:b/>
        <w:spacing w:val="-8"/>
        <w:sz w:val="36"/>
      </w:rPr>
      <w:t>HAPPY NEW YEAR!</w:t>
    </w:r>
  </w:p>
  <w:p w14:paraId="5E350C78" w14:textId="61536607" w:rsidR="00B55287" w:rsidRDefault="00B55287">
    <w:pPr>
      <w:pStyle w:val="wfxRecipient"/>
      <w:jc w:val="center"/>
      <w:rPr>
        <w:bCs/>
      </w:rPr>
    </w:pPr>
    <w:r>
      <w:rPr>
        <w:bCs/>
      </w:rPr>
      <w:t xml:space="preserve">By Rev. </w:t>
    </w:r>
    <w:smartTag w:uri="urn:schemas-microsoft-com:office:smarttags" w:element="PersonName">
      <w:r>
        <w:rPr>
          <w:bCs/>
        </w:rPr>
        <w:t>Will Nelken</w:t>
      </w:r>
    </w:smartTag>
  </w:p>
  <w:p w14:paraId="342C3016" w14:textId="77777777" w:rsidR="00B55287" w:rsidRDefault="00B55287">
    <w:pPr>
      <w:pStyle w:val="wfxRecipient"/>
      <w:tabs>
        <w:tab w:val="right" w:leader="underscore" w:pos="10800"/>
      </w:tabs>
      <w:rPr>
        <w:bCs/>
      </w:rPr>
    </w:pPr>
    <w:r>
      <w:rPr>
        <w:bCs/>
      </w:rPr>
      <w:tab/>
    </w:r>
  </w:p>
  <w:p w14:paraId="1E3D8354" w14:textId="77777777" w:rsidR="00B55287" w:rsidRDefault="00B55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B5BAC"/>
    <w:multiLevelType w:val="hybridMultilevel"/>
    <w:tmpl w:val="1E8662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365E61"/>
    <w:multiLevelType w:val="hybridMultilevel"/>
    <w:tmpl w:val="F65811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955154"/>
    <w:multiLevelType w:val="hybridMultilevel"/>
    <w:tmpl w:val="867841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D0F77"/>
    <w:multiLevelType w:val="hybridMultilevel"/>
    <w:tmpl w:val="31DAC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1B0665"/>
    <w:multiLevelType w:val="hybridMultilevel"/>
    <w:tmpl w:val="E5326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215495"/>
    <w:multiLevelType w:val="hybridMultilevel"/>
    <w:tmpl w:val="31DAC8E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0701BE"/>
    <w:multiLevelType w:val="hybridMultilevel"/>
    <w:tmpl w:val="F7946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645640"/>
    <w:multiLevelType w:val="hybridMultilevel"/>
    <w:tmpl w:val="17BCE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Choc ICG" w:hAnsi="Choc ICG"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Choc ICG" w:hAnsi="Choc ICG"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Choc ICG" w:hAnsi="Choc ICG" w:hint="default"/>
      </w:rPr>
    </w:lvl>
  </w:abstractNum>
  <w:abstractNum w:abstractNumId="8" w15:restartNumberingAfterBreak="0">
    <w:nsid w:val="3FC64C3F"/>
    <w:multiLevelType w:val="hybridMultilevel"/>
    <w:tmpl w:val="31DAC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2231B"/>
    <w:multiLevelType w:val="hybridMultilevel"/>
    <w:tmpl w:val="0652D1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7D0B7D"/>
    <w:multiLevelType w:val="hybridMultilevel"/>
    <w:tmpl w:val="C94E50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0B4976"/>
    <w:multiLevelType w:val="hybridMultilevel"/>
    <w:tmpl w:val="D9066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E30393"/>
    <w:multiLevelType w:val="hybridMultilevel"/>
    <w:tmpl w:val="879267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9546D2"/>
    <w:multiLevelType w:val="hybridMultilevel"/>
    <w:tmpl w:val="7706BA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641476"/>
    <w:multiLevelType w:val="hybridMultilevel"/>
    <w:tmpl w:val="395CD3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FF5F58"/>
    <w:multiLevelType w:val="hybridMultilevel"/>
    <w:tmpl w:val="15DAC02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8E16EC"/>
    <w:multiLevelType w:val="hybridMultilevel"/>
    <w:tmpl w:val="31DAC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D73122"/>
    <w:multiLevelType w:val="hybridMultilevel"/>
    <w:tmpl w:val="69D449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Choc ICG" w:hAnsi="Choc ICG"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Choc ICG" w:hAnsi="Choc ICG"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Choc ICG" w:hAnsi="Choc ICG" w:hint="default"/>
      </w:rPr>
    </w:lvl>
  </w:abstractNum>
  <w:abstractNum w:abstractNumId="18" w15:restartNumberingAfterBreak="0">
    <w:nsid w:val="6F7A73CA"/>
    <w:multiLevelType w:val="hybridMultilevel"/>
    <w:tmpl w:val="BBA4FDE2"/>
    <w:lvl w:ilvl="0" w:tplc="70223FC4">
      <w:start w:val="4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2E4654E"/>
    <w:multiLevelType w:val="hybridMultilevel"/>
    <w:tmpl w:val="31DAC8E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EE435B"/>
    <w:multiLevelType w:val="hybridMultilevel"/>
    <w:tmpl w:val="6E88E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2B1E71"/>
    <w:multiLevelType w:val="hybridMultilevel"/>
    <w:tmpl w:val="38C8DC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3"/>
  </w:num>
  <w:num w:numId="4">
    <w:abstractNumId w:val="19"/>
  </w:num>
  <w:num w:numId="5">
    <w:abstractNumId w:val="8"/>
  </w:num>
  <w:num w:numId="6">
    <w:abstractNumId w:val="11"/>
  </w:num>
  <w:num w:numId="7">
    <w:abstractNumId w:val="1"/>
  </w:num>
  <w:num w:numId="8">
    <w:abstractNumId w:val="15"/>
  </w:num>
  <w:num w:numId="9">
    <w:abstractNumId w:val="0"/>
  </w:num>
  <w:num w:numId="10">
    <w:abstractNumId w:val="9"/>
  </w:num>
  <w:num w:numId="11">
    <w:abstractNumId w:val="12"/>
  </w:num>
  <w:num w:numId="12">
    <w:abstractNumId w:val="14"/>
  </w:num>
  <w:num w:numId="13">
    <w:abstractNumId w:val="4"/>
  </w:num>
  <w:num w:numId="14">
    <w:abstractNumId w:val="21"/>
  </w:num>
  <w:num w:numId="15">
    <w:abstractNumId w:val="2"/>
  </w:num>
  <w:num w:numId="16">
    <w:abstractNumId w:val="17"/>
  </w:num>
  <w:num w:numId="17">
    <w:abstractNumId w:val="7"/>
  </w:num>
  <w:num w:numId="18">
    <w:abstractNumId w:val="13"/>
  </w:num>
  <w:num w:numId="19">
    <w:abstractNumId w:val="18"/>
  </w:num>
  <w:num w:numId="20">
    <w:abstractNumId w:val="10"/>
  </w:num>
  <w:num w:numId="21">
    <w:abstractNumId w:val="2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287"/>
    <w:rsid w:val="001748E0"/>
    <w:rsid w:val="0019730B"/>
    <w:rsid w:val="001D0926"/>
    <w:rsid w:val="002564CD"/>
    <w:rsid w:val="00336FE5"/>
    <w:rsid w:val="00362934"/>
    <w:rsid w:val="003971E1"/>
    <w:rsid w:val="003D4A52"/>
    <w:rsid w:val="003E62A6"/>
    <w:rsid w:val="004559A3"/>
    <w:rsid w:val="004A6466"/>
    <w:rsid w:val="004B16D3"/>
    <w:rsid w:val="00555896"/>
    <w:rsid w:val="0059406B"/>
    <w:rsid w:val="00597C30"/>
    <w:rsid w:val="006166E7"/>
    <w:rsid w:val="0062635F"/>
    <w:rsid w:val="006D7DB0"/>
    <w:rsid w:val="006E69D5"/>
    <w:rsid w:val="007164AF"/>
    <w:rsid w:val="00745CE3"/>
    <w:rsid w:val="0081685D"/>
    <w:rsid w:val="008811D3"/>
    <w:rsid w:val="00905ECA"/>
    <w:rsid w:val="009457D7"/>
    <w:rsid w:val="00957C45"/>
    <w:rsid w:val="00981BE2"/>
    <w:rsid w:val="009F44B4"/>
    <w:rsid w:val="00A401B3"/>
    <w:rsid w:val="00A40E75"/>
    <w:rsid w:val="00A65348"/>
    <w:rsid w:val="00A65CD2"/>
    <w:rsid w:val="00B17EC0"/>
    <w:rsid w:val="00B55287"/>
    <w:rsid w:val="00B644FD"/>
    <w:rsid w:val="00BB14C6"/>
    <w:rsid w:val="00C435E1"/>
    <w:rsid w:val="00D1187D"/>
    <w:rsid w:val="00D36C7F"/>
    <w:rsid w:val="00DC5167"/>
    <w:rsid w:val="00EC420D"/>
    <w:rsid w:val="00F3499D"/>
    <w:rsid w:val="00F558B2"/>
    <w:rsid w:val="00FB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99CFF64"/>
  <w15:docId w15:val="{4A806F53-A179-4093-AFA0-552B67D1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167"/>
    <w:rPr>
      <w:rFonts w:ascii="Arial" w:hAnsi="Arial"/>
      <w:sz w:val="24"/>
    </w:rPr>
  </w:style>
  <w:style w:type="paragraph" w:styleId="Heading1">
    <w:name w:val="heading 1"/>
    <w:basedOn w:val="Normal"/>
    <w:next w:val="Normal"/>
    <w:qFormat/>
    <w:rsid w:val="00DC5167"/>
    <w:pPr>
      <w:keepNext/>
      <w:outlineLvl w:val="0"/>
    </w:pPr>
    <w:rPr>
      <w:b/>
      <w:sz w:val="32"/>
    </w:rPr>
  </w:style>
  <w:style w:type="paragraph" w:styleId="Heading2">
    <w:name w:val="heading 2"/>
    <w:basedOn w:val="Normal"/>
    <w:next w:val="Normal"/>
    <w:qFormat/>
    <w:rsid w:val="00DC5167"/>
    <w:pPr>
      <w:keepNext/>
      <w:outlineLvl w:val="1"/>
    </w:pPr>
    <w:rPr>
      <w:sz w:val="22"/>
      <w:u w:val="single"/>
    </w:rPr>
  </w:style>
  <w:style w:type="paragraph" w:styleId="Heading3">
    <w:name w:val="heading 3"/>
    <w:basedOn w:val="Normal"/>
    <w:next w:val="Normal"/>
    <w:qFormat/>
    <w:rsid w:val="00DC5167"/>
    <w:pPr>
      <w:keepNext/>
      <w:outlineLvl w:val="2"/>
    </w:pPr>
    <w:rPr>
      <w:b/>
      <w:bCs/>
      <w:sz w:val="22"/>
    </w:rPr>
  </w:style>
  <w:style w:type="paragraph" w:styleId="Heading4">
    <w:name w:val="heading 4"/>
    <w:basedOn w:val="Normal"/>
    <w:next w:val="Normal"/>
    <w:qFormat/>
    <w:rsid w:val="00DC5167"/>
    <w:pPr>
      <w:keepNext/>
      <w:jc w:val="center"/>
      <w:outlineLvl w:val="3"/>
    </w:pPr>
    <w:rPr>
      <w:sz w:val="72"/>
    </w:rPr>
  </w:style>
  <w:style w:type="paragraph" w:styleId="Heading5">
    <w:name w:val="heading 5"/>
    <w:basedOn w:val="Normal"/>
    <w:next w:val="Normal"/>
    <w:qFormat/>
    <w:rsid w:val="00DC5167"/>
    <w:pPr>
      <w:keepNext/>
      <w:ind w:left="360" w:right="360"/>
      <w:outlineLvl w:val="4"/>
    </w:pPr>
    <w:rPr>
      <w:i/>
      <w:iCs/>
      <w:sz w:val="22"/>
    </w:rPr>
  </w:style>
  <w:style w:type="paragraph" w:styleId="Heading6">
    <w:name w:val="heading 6"/>
    <w:basedOn w:val="Normal"/>
    <w:next w:val="Normal"/>
    <w:qFormat/>
    <w:rsid w:val="00DC5167"/>
    <w:pPr>
      <w:keepNext/>
      <w:outlineLvl w:val="5"/>
    </w:pPr>
    <w:rPr>
      <w:u w:val="single"/>
    </w:rPr>
  </w:style>
  <w:style w:type="paragraph" w:styleId="Heading7">
    <w:name w:val="heading 7"/>
    <w:basedOn w:val="Normal"/>
    <w:next w:val="Normal"/>
    <w:qFormat/>
    <w:rsid w:val="00DC5167"/>
    <w:pPr>
      <w:keepNext/>
      <w:outlineLvl w:val="6"/>
    </w:pPr>
    <w:rPr>
      <w:b/>
      <w:bCs/>
    </w:rPr>
  </w:style>
  <w:style w:type="paragraph" w:styleId="Heading8">
    <w:name w:val="heading 8"/>
    <w:basedOn w:val="Normal"/>
    <w:next w:val="Normal"/>
    <w:qFormat/>
    <w:rsid w:val="00DC5167"/>
    <w:pPr>
      <w:keepNext/>
      <w:ind w:left="360"/>
      <w:outlineLvl w:val="7"/>
    </w:pPr>
    <w:rPr>
      <w:u w:val="single"/>
    </w:rPr>
  </w:style>
  <w:style w:type="paragraph" w:styleId="Heading9">
    <w:name w:val="heading 9"/>
    <w:basedOn w:val="Normal"/>
    <w:next w:val="Normal"/>
    <w:qFormat/>
    <w:rsid w:val="00DC5167"/>
    <w:pPr>
      <w:keepNext/>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DC5167"/>
  </w:style>
  <w:style w:type="paragraph" w:customStyle="1" w:styleId="wfxFaxNum">
    <w:name w:val="wfxFaxNum"/>
    <w:basedOn w:val="Normal"/>
    <w:rsid w:val="00DC5167"/>
  </w:style>
  <w:style w:type="paragraph" w:customStyle="1" w:styleId="wfxDate">
    <w:name w:val="wfxDate"/>
    <w:basedOn w:val="Normal"/>
    <w:rsid w:val="00DC5167"/>
  </w:style>
  <w:style w:type="paragraph" w:customStyle="1" w:styleId="wfxTime">
    <w:name w:val="wfxTime"/>
    <w:basedOn w:val="Normal"/>
    <w:rsid w:val="00DC5167"/>
  </w:style>
  <w:style w:type="paragraph" w:styleId="Header">
    <w:name w:val="header"/>
    <w:basedOn w:val="Normal"/>
    <w:rsid w:val="00DC5167"/>
    <w:pPr>
      <w:tabs>
        <w:tab w:val="center" w:pos="4320"/>
        <w:tab w:val="right" w:pos="8640"/>
      </w:tabs>
    </w:pPr>
  </w:style>
  <w:style w:type="paragraph" w:styleId="Footer">
    <w:name w:val="footer"/>
    <w:basedOn w:val="Normal"/>
    <w:rsid w:val="00DC5167"/>
    <w:pPr>
      <w:tabs>
        <w:tab w:val="center" w:pos="4320"/>
        <w:tab w:val="right" w:pos="8640"/>
      </w:tabs>
    </w:pPr>
  </w:style>
  <w:style w:type="character" w:styleId="PageNumber">
    <w:name w:val="page number"/>
    <w:basedOn w:val="DefaultParagraphFont"/>
    <w:rsid w:val="00DC5167"/>
  </w:style>
  <w:style w:type="paragraph" w:styleId="BodyText">
    <w:name w:val="Body Text"/>
    <w:basedOn w:val="Normal"/>
    <w:rsid w:val="00DC5167"/>
    <w:rPr>
      <w:sz w:val="28"/>
    </w:rPr>
  </w:style>
  <w:style w:type="paragraph" w:styleId="BodyText2">
    <w:name w:val="Body Text 2"/>
    <w:basedOn w:val="Normal"/>
    <w:rsid w:val="00DC5167"/>
    <w:rPr>
      <w:i/>
      <w:iCs/>
      <w:sz w:val="22"/>
    </w:rPr>
  </w:style>
  <w:style w:type="paragraph" w:styleId="BodyText3">
    <w:name w:val="Body Text 3"/>
    <w:basedOn w:val="Normal"/>
    <w:rsid w:val="00DC5167"/>
    <w:rPr>
      <w:sz w:val="22"/>
    </w:rPr>
  </w:style>
  <w:style w:type="paragraph" w:styleId="BodyTextIndent">
    <w:name w:val="Body Text Indent"/>
    <w:basedOn w:val="Normal"/>
    <w:rsid w:val="00DC5167"/>
    <w:pPr>
      <w:ind w:left="360"/>
    </w:pPr>
    <w:rPr>
      <w:i/>
      <w:iCs/>
    </w:rPr>
  </w:style>
  <w:style w:type="paragraph" w:styleId="BodyTextIndent2">
    <w:name w:val="Body Text Indent 2"/>
    <w:basedOn w:val="Normal"/>
    <w:rsid w:val="00DC5167"/>
    <w:pPr>
      <w:ind w:left="360"/>
    </w:pPr>
  </w:style>
  <w:style w:type="paragraph" w:styleId="BalloonText">
    <w:name w:val="Balloon Text"/>
    <w:basedOn w:val="Normal"/>
    <w:semiHidden/>
    <w:rsid w:val="001D0926"/>
    <w:rPr>
      <w:rFonts w:ascii="Tahoma" w:hAnsi="Tahoma" w:cs="Tahoma"/>
      <w:sz w:val="16"/>
      <w:szCs w:val="16"/>
    </w:rPr>
  </w:style>
  <w:style w:type="paragraph" w:styleId="ListParagraph">
    <w:name w:val="List Paragraph"/>
    <w:basedOn w:val="Normal"/>
    <w:uiPriority w:val="34"/>
    <w:qFormat/>
    <w:rsid w:val="003E62A6"/>
    <w:pPr>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CHOSEN GENERATION</vt:lpstr>
    </vt:vector>
  </TitlesOfParts>
  <Company>Trinity Community Church</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CHOSEN GENERATION</dc:title>
  <dc:creator>Will Nelken</dc:creator>
  <cp:lastModifiedBy>Will Nelken</cp:lastModifiedBy>
  <cp:revision>3</cp:revision>
  <cp:lastPrinted>2005-08-28T22:44:00Z</cp:lastPrinted>
  <dcterms:created xsi:type="dcterms:W3CDTF">2020-01-19T06:29:00Z</dcterms:created>
  <dcterms:modified xsi:type="dcterms:W3CDTF">2020-01-19T08:43:00Z</dcterms:modified>
</cp:coreProperties>
</file>